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755" w:rsidRDefault="0008680A" w:rsidP="0008680A">
      <w:pPr>
        <w:jc w:val="center"/>
        <w:rPr>
          <w:rFonts w:ascii="Arial" w:hAnsi="Arial" w:cs="Arial"/>
          <w:b/>
          <w:sz w:val="24"/>
          <w:szCs w:val="24"/>
        </w:rPr>
      </w:pPr>
      <w:r w:rsidRPr="0008680A">
        <w:rPr>
          <w:rFonts w:ascii="Arial" w:hAnsi="Arial" w:cs="Arial"/>
          <w:b/>
          <w:sz w:val="24"/>
          <w:szCs w:val="24"/>
        </w:rPr>
        <w:t>PARTEN MEGA ROSCA DE REYES EN EL MUNICIPIO DE COCULA</w:t>
      </w:r>
    </w:p>
    <w:p w:rsidR="0008680A" w:rsidRDefault="0008680A" w:rsidP="0008680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Gobierno Municipal de Cocula el pasado 06 de enero Día en que se celebra a los Reyes Magos, realizó la tradicional mega rosca de reyes en las instalaciones de la Unidad Deportiva Adalberto </w:t>
      </w:r>
      <w:r w:rsidRPr="0008680A">
        <w:rPr>
          <w:rFonts w:ascii="Arial" w:hAnsi="Arial" w:cs="Arial"/>
          <w:i/>
          <w:sz w:val="24"/>
          <w:szCs w:val="24"/>
        </w:rPr>
        <w:t>“</w:t>
      </w:r>
      <w:proofErr w:type="spellStart"/>
      <w:r w:rsidRPr="0008680A">
        <w:rPr>
          <w:rFonts w:ascii="Arial" w:hAnsi="Arial" w:cs="Arial"/>
          <w:i/>
          <w:sz w:val="24"/>
          <w:szCs w:val="24"/>
        </w:rPr>
        <w:t>Dumbo</w:t>
      </w:r>
      <w:proofErr w:type="spellEnd"/>
      <w:r w:rsidRPr="0008680A">
        <w:rPr>
          <w:rFonts w:ascii="Arial" w:hAnsi="Arial" w:cs="Arial"/>
          <w:i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 xml:space="preserve"> López en donde chicos y grandes fueron partícipes de esta compartida.</w:t>
      </w:r>
    </w:p>
    <w:p w:rsidR="0008680A" w:rsidRPr="0008680A" w:rsidRDefault="00794CAD" w:rsidP="0008680A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2948940</wp:posOffset>
            </wp:positionH>
            <wp:positionV relativeFrom="paragraph">
              <wp:posOffset>1475740</wp:posOffset>
            </wp:positionV>
            <wp:extent cx="2857500" cy="1905000"/>
            <wp:effectExtent l="0" t="0" r="0" b="0"/>
            <wp:wrapTight wrapText="bothSides">
              <wp:wrapPolygon edited="0">
                <wp:start x="0" y="0"/>
                <wp:lineTo x="0" y="21384"/>
                <wp:lineTo x="21456" y="21384"/>
                <wp:lineTo x="21456" y="0"/>
                <wp:lineTo x="0" y="0"/>
              </wp:wrapPolygon>
            </wp:wrapTight>
            <wp:docPr id="1" name="Imagen 1" descr="C:\Users\raul\AppData\Local\Microsoft\Windows\INetCache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aul\AppData\Local\Microsoft\Windows\INetCache\Content.Word\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-270510</wp:posOffset>
            </wp:positionH>
            <wp:positionV relativeFrom="paragraph">
              <wp:posOffset>2002155</wp:posOffset>
            </wp:positionV>
            <wp:extent cx="2418080" cy="1609725"/>
            <wp:effectExtent l="0" t="0" r="1270" b="9525"/>
            <wp:wrapTight wrapText="bothSides">
              <wp:wrapPolygon edited="0">
                <wp:start x="0" y="0"/>
                <wp:lineTo x="0" y="21472"/>
                <wp:lineTo x="21441" y="21472"/>
                <wp:lineTo x="21441" y="0"/>
                <wp:lineTo x="0" y="0"/>
              </wp:wrapPolygon>
            </wp:wrapTight>
            <wp:docPr id="2" name="Imagen 2" descr="C:\Users\raul\AppData\Local\Microsoft\Windows\INetCache\Content.Word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raul\AppData\Local\Microsoft\Windows\INetCache\Content.Word\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08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8680A">
        <w:rPr>
          <w:rFonts w:ascii="Arial" w:hAnsi="Arial" w:cs="Arial"/>
          <w:sz w:val="24"/>
          <w:szCs w:val="24"/>
        </w:rPr>
        <w:t>El presidente municipal Miguel de Jesús Esparza Partida acompañado por la presidente del DIF Dra. María Concepción Castillo Buenrostro compartió el pan tradicional de Reyes Magos en punto de las 19:00 horas, acompañados también por los Reyes Magos escenificados, así como regidores y directores del Ayuntamiento de Cocula.</w:t>
      </w:r>
    </w:p>
    <w:sectPr w:rsidR="0008680A" w:rsidRPr="0008680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80A"/>
    <w:rsid w:val="0008680A"/>
    <w:rsid w:val="00794CAD"/>
    <w:rsid w:val="00F8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07727B-AE9E-4990-8D97-E5B2B8F1D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gerardo ramon ornelas zaragoza</cp:lastModifiedBy>
  <cp:revision>2</cp:revision>
  <dcterms:created xsi:type="dcterms:W3CDTF">2019-01-17T15:26:00Z</dcterms:created>
  <dcterms:modified xsi:type="dcterms:W3CDTF">2019-01-17T15:26:00Z</dcterms:modified>
</cp:coreProperties>
</file>