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83" w:rsidRDefault="0070725F" w:rsidP="0070725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CLAUSURAN TALLER DE PREVENCIÓN DE VIOLENCIA EN EL NOVIAZGO</w:t>
      </w:r>
    </w:p>
    <w:p w:rsidR="0070725F" w:rsidRDefault="0070725F" w:rsidP="000769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 sido a través de la Dirección de Educación la gestión realizada, en la cual el Gobierno Municipal de Cocula durante un periodo de 4 sesiones; los alumnos de la Escuela Preparatoria Regional de Cocula de la Universidad de Guadalajara fueron partícipes del Curso Taller denominado “Prevención de la Violencia en el Noviazgo”.</w:t>
      </w:r>
    </w:p>
    <w:p w:rsidR="0070725F" w:rsidRDefault="006A5FC2" w:rsidP="00076933">
      <w:pPr>
        <w:jc w:val="both"/>
        <w:rPr>
          <w:rFonts w:ascii="Arial" w:hAnsi="Arial" w:cs="Arial"/>
          <w:color w:val="2C2C2B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El objetivo ha sido,</w:t>
      </w:r>
      <w:r w:rsidR="0070725F" w:rsidRPr="0070725F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derrumbar los mitos que existen sobre la violencia en el noviazgo, así como alertar a la comunidad universitaria sobre el riesgo que corren </w:t>
      </w:r>
      <w:r>
        <w:rPr>
          <w:rFonts w:ascii="Arial" w:hAnsi="Arial" w:cs="Arial"/>
          <w:color w:val="2C2C2B"/>
          <w:sz w:val="24"/>
          <w:szCs w:val="24"/>
          <w:shd w:val="clear" w:color="auto" w:fill="FFFFFF"/>
        </w:rPr>
        <w:t>de ser víctimas de dicha</w:t>
      </w:r>
      <w:r w:rsidR="0070725F" w:rsidRPr="0070725F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situación</w:t>
      </w:r>
      <w:r w:rsidR="0070725F">
        <w:rPr>
          <w:rFonts w:ascii="Arial" w:hAnsi="Arial" w:cs="Arial"/>
          <w:color w:val="2C2C2B"/>
          <w:sz w:val="24"/>
          <w:szCs w:val="24"/>
          <w:shd w:val="clear" w:color="auto" w:fill="FFFFFF"/>
        </w:rPr>
        <w:t>.</w:t>
      </w:r>
    </w:p>
    <w:p w:rsidR="0070725F" w:rsidRDefault="006A5FC2" w:rsidP="00076933">
      <w:pPr>
        <w:jc w:val="both"/>
        <w:rPr>
          <w:rFonts w:ascii="Arial" w:hAnsi="Arial" w:cs="Arial"/>
          <w:color w:val="2C2C2B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C2C2B"/>
          <w:sz w:val="24"/>
          <w:szCs w:val="24"/>
          <w:shd w:val="clear" w:color="auto" w:fill="FFFFFF"/>
        </w:rPr>
        <w:t>El</w:t>
      </w:r>
      <w:r w:rsidR="0070725F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t</w:t>
      </w:r>
      <w:r>
        <w:rPr>
          <w:rFonts w:ascii="Arial" w:hAnsi="Arial" w:cs="Arial"/>
          <w:color w:val="2C2C2B"/>
          <w:sz w:val="24"/>
          <w:szCs w:val="24"/>
          <w:shd w:val="clear" w:color="auto" w:fill="FFFFFF"/>
        </w:rPr>
        <w:t>aller fue impartido por la Psicóloga</w:t>
      </w:r>
      <w:r w:rsidR="0070725F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Karen Ivonne Núñez y el Sociólogo Samuel Arredondo Camargo.</w:t>
      </w:r>
    </w:p>
    <w:p w:rsidR="0070725F" w:rsidRDefault="0070725F" w:rsidP="00076933">
      <w:pPr>
        <w:jc w:val="both"/>
        <w:rPr>
          <w:rFonts w:ascii="Arial" w:hAnsi="Arial" w:cs="Arial"/>
          <w:color w:val="2C2C2B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Este 02 de mayo </w:t>
      </w:r>
      <w:r w:rsidR="006A5FC2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se realizó la clausura </w:t>
      </w:r>
      <w:r>
        <w:rPr>
          <w:rFonts w:ascii="Arial" w:hAnsi="Arial" w:cs="Arial"/>
          <w:color w:val="2C2C2B"/>
          <w:sz w:val="24"/>
          <w:szCs w:val="24"/>
          <w:shd w:val="clear" w:color="auto" w:fill="FFFFFF"/>
        </w:rPr>
        <w:t>con la presencia del Alcalde Municipal Miguel de Jesús Esparza Partida, la regidor</w:t>
      </w:r>
      <w:r w:rsidR="00076933">
        <w:rPr>
          <w:rFonts w:ascii="Arial" w:hAnsi="Arial" w:cs="Arial"/>
          <w:color w:val="2C2C2B"/>
          <w:sz w:val="24"/>
          <w:szCs w:val="24"/>
          <w:shd w:val="clear" w:color="auto" w:fill="FFFFFF"/>
        </w:rPr>
        <w:t>a Claudia Elena Vázquez Carmona y la Directora de Educación Irma López García</w:t>
      </w:r>
      <w:r w:rsidR="006A5FC2">
        <w:rPr>
          <w:rFonts w:ascii="Arial" w:hAnsi="Arial" w:cs="Arial"/>
          <w:color w:val="2C2C2B"/>
          <w:sz w:val="24"/>
          <w:szCs w:val="24"/>
          <w:shd w:val="clear" w:color="auto" w:fill="FFFFFF"/>
        </w:rPr>
        <w:t>.</w:t>
      </w:r>
    </w:p>
    <w:p w:rsidR="00076933" w:rsidRPr="0070725F" w:rsidRDefault="00C0576B" w:rsidP="0007693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6B3F6264" wp14:editId="79AE7808">
            <wp:simplePos x="0" y="0"/>
            <wp:positionH relativeFrom="column">
              <wp:posOffset>2329815</wp:posOffset>
            </wp:positionH>
            <wp:positionV relativeFrom="paragraph">
              <wp:posOffset>1057910</wp:posOffset>
            </wp:positionV>
            <wp:extent cx="33909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79" y="21384"/>
                <wp:lineTo x="21479" y="0"/>
                <wp:lineTo x="0" y="0"/>
              </wp:wrapPolygon>
            </wp:wrapTight>
            <wp:docPr id="3" name="Imagen 3" descr="C:\Users\user\AppData\Local\Microsoft\Windows\INetCache\Content.Word\MJXH6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AppData\Local\Microsoft\Windows\INetCache\Content.Word\MJXH60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076933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Por su parte, </w:t>
      </w:r>
      <w:r w:rsidR="006A5FC2">
        <w:rPr>
          <w:rFonts w:ascii="Arial" w:hAnsi="Arial" w:cs="Arial"/>
          <w:color w:val="2C2C2B"/>
          <w:sz w:val="24"/>
          <w:szCs w:val="24"/>
          <w:shd w:val="clear" w:color="auto" w:fill="FFFFFF"/>
        </w:rPr>
        <w:t>el Presidente Municipal</w:t>
      </w:r>
      <w:r w:rsidR="00076933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se mostró con</w:t>
      </w:r>
      <w:r w:rsidR="006A5FC2">
        <w:rPr>
          <w:rFonts w:ascii="Arial" w:hAnsi="Arial" w:cs="Arial"/>
          <w:color w:val="2C2C2B"/>
          <w:sz w:val="24"/>
          <w:szCs w:val="24"/>
          <w:shd w:val="clear" w:color="auto" w:fill="FFFFFF"/>
        </w:rPr>
        <w:t>tento por los resultados reflejados</w:t>
      </w:r>
      <w:r w:rsidR="00076933">
        <w:rPr>
          <w:rFonts w:ascii="Arial" w:hAnsi="Arial" w:cs="Arial"/>
          <w:color w:val="2C2C2B"/>
          <w:sz w:val="24"/>
          <w:szCs w:val="24"/>
          <w:shd w:val="clear" w:color="auto" w:fill="FFFFFF"/>
        </w:rPr>
        <w:t xml:space="preserve"> en los jóvenes coculenses, mencionó la importancia que es traer </w:t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FE53C1B" wp14:editId="083FAD15">
            <wp:simplePos x="0" y="0"/>
            <wp:positionH relativeFrom="column">
              <wp:posOffset>-3810</wp:posOffset>
            </wp:positionH>
            <wp:positionV relativeFrom="paragraph">
              <wp:posOffset>3234055</wp:posOffset>
            </wp:positionV>
            <wp:extent cx="25336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438" y="21312"/>
                <wp:lineTo x="21438" y="0"/>
                <wp:lineTo x="0" y="0"/>
              </wp:wrapPolygon>
            </wp:wrapTight>
            <wp:docPr id="2" name="Imagen 2" descr="C:\Users\user\AppData\Local\Microsoft\Windows\INetCache\Content.Word\DMTK6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DMTK63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6933">
        <w:rPr>
          <w:rFonts w:ascii="Arial" w:hAnsi="Arial" w:cs="Arial"/>
          <w:color w:val="2C2C2B"/>
          <w:sz w:val="24"/>
          <w:szCs w:val="24"/>
          <w:shd w:val="clear" w:color="auto" w:fill="FFFFFF"/>
        </w:rPr>
        <w:t>este tipo de capacitaciones para concie</w:t>
      </w:r>
      <w:r w:rsidR="006A5FC2">
        <w:rPr>
          <w:rFonts w:ascii="Arial" w:hAnsi="Arial" w:cs="Arial"/>
          <w:color w:val="2C2C2B"/>
          <w:sz w:val="24"/>
          <w:szCs w:val="24"/>
          <w:shd w:val="clear" w:color="auto" w:fill="FFFFFF"/>
        </w:rPr>
        <w:t>ntizar a la sociedad por una cultura de paz.</w:t>
      </w:r>
      <w:r w:rsidRPr="00C0576B">
        <w:rPr>
          <w:rFonts w:ascii="Arial" w:hAnsi="Arial" w:cs="Arial"/>
          <w:b/>
          <w:noProof/>
          <w:sz w:val="24"/>
          <w:szCs w:val="24"/>
          <w:lang w:eastAsia="es-MX"/>
        </w:rPr>
        <w:t xml:space="preserve"> </w:t>
      </w:r>
    </w:p>
    <w:sectPr w:rsidR="00076933" w:rsidRPr="007072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5F"/>
    <w:rsid w:val="00076933"/>
    <w:rsid w:val="006A5FC2"/>
    <w:rsid w:val="0070725F"/>
    <w:rsid w:val="00C0576B"/>
    <w:rsid w:val="00EB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8539-4BF0-4123-A1FE-9CAD690A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2019-06-03T17:32:00Z</dcterms:created>
  <dcterms:modified xsi:type="dcterms:W3CDTF">2019-06-03T17:32:00Z</dcterms:modified>
</cp:coreProperties>
</file>