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DE9" w:rsidRDefault="006B37E7" w:rsidP="006B37E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COCULA; SEDE DE LA PRIMER REUNIÓN REGIONAL DE CULTURA 11 LAGUNAS</w:t>
      </w:r>
    </w:p>
    <w:p w:rsidR="006B37E7" w:rsidRDefault="006B37E7" w:rsidP="0040206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Presidida por la Secretaria de Cultura del Estado de Jalisco Lic. </w:t>
      </w:r>
      <w:proofErr w:type="spellStart"/>
      <w:r>
        <w:rPr>
          <w:rFonts w:ascii="Arial" w:hAnsi="Arial" w:cs="Arial"/>
          <w:sz w:val="24"/>
          <w:szCs w:val="24"/>
        </w:rPr>
        <w:t>Giovana</w:t>
      </w:r>
      <w:proofErr w:type="spellEnd"/>
      <w:r>
        <w:rPr>
          <w:rFonts w:ascii="Arial" w:hAnsi="Arial" w:cs="Arial"/>
          <w:sz w:val="24"/>
          <w:szCs w:val="24"/>
        </w:rPr>
        <w:t xml:space="preserve"> Elizabeth </w:t>
      </w:r>
      <w:proofErr w:type="spellStart"/>
      <w:r>
        <w:rPr>
          <w:rFonts w:ascii="Arial" w:hAnsi="Arial" w:cs="Arial"/>
          <w:sz w:val="24"/>
          <w:szCs w:val="24"/>
        </w:rPr>
        <w:t>Jaspersen</w:t>
      </w:r>
      <w:proofErr w:type="spellEnd"/>
      <w:r>
        <w:rPr>
          <w:rFonts w:ascii="Arial" w:hAnsi="Arial" w:cs="Arial"/>
          <w:sz w:val="24"/>
          <w:szCs w:val="24"/>
        </w:rPr>
        <w:t xml:space="preserve"> García</w:t>
      </w:r>
      <w:r w:rsidR="003A2BEF">
        <w:rPr>
          <w:rFonts w:ascii="Arial" w:hAnsi="Arial" w:cs="Arial"/>
          <w:sz w:val="24"/>
          <w:szCs w:val="24"/>
        </w:rPr>
        <w:t xml:space="preserve"> y el anfitrión municipal Miguel de Jesús Esparza Partida; fue como se realizó la primer Reunión Regional de Cultura 11 Lagunas y como sede fue elegida la cuna del mariachi el pasado 13 de febrero.</w:t>
      </w:r>
    </w:p>
    <w:p w:rsidR="003A2BEF" w:rsidRDefault="003A2BEF" w:rsidP="0040206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Fue en las instalaciones del Museo del Mariachi en donde alcaldes municipales, regidores y directores de cultura de los municipios que comprenden la Región Lagunas se dieron cita para este primer encuentro regional, en donde los participantes junto con las autoridades estatales a través de la Secretaría de Cultura han </w:t>
      </w:r>
      <w:r w:rsidR="00277BC8">
        <w:rPr>
          <w:rFonts w:ascii="Arial" w:hAnsi="Arial" w:cs="Arial"/>
          <w:sz w:val="24"/>
          <w:szCs w:val="24"/>
        </w:rPr>
        <w:t>decidido</w:t>
      </w:r>
      <w:r>
        <w:rPr>
          <w:rFonts w:ascii="Arial" w:hAnsi="Arial" w:cs="Arial"/>
          <w:sz w:val="24"/>
          <w:szCs w:val="24"/>
        </w:rPr>
        <w:t xml:space="preserve"> unificar los esfuerzos a fin de establecer vínculos que permitan el desarrollo cultural.</w:t>
      </w:r>
    </w:p>
    <w:p w:rsidR="003A2BEF" w:rsidRDefault="003A2BEF" w:rsidP="0040206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Uno de los principales objetivos de esta reunión y de las que consecutivamente se llevaran a cabo dentro de toda la región ha sido el tratar temas de interés para favorecer el crecimiento cultural de las regiones, creando alianzas de los Gobiernos Municipales y la Secretaría de Cultura.</w:t>
      </w:r>
    </w:p>
    <w:p w:rsidR="003A2BEF" w:rsidRDefault="003A2BEF" w:rsidP="0040206F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Jaspersen</w:t>
      </w:r>
      <w:proofErr w:type="spellEnd"/>
      <w:r>
        <w:rPr>
          <w:rFonts w:ascii="Arial" w:hAnsi="Arial" w:cs="Arial"/>
          <w:sz w:val="24"/>
          <w:szCs w:val="24"/>
        </w:rPr>
        <w:t xml:space="preserve"> García informó sobre los nuevos cambios y estrategias para trabajar durante su administración al frente de la Secretaría, explicando que con ésta nueva estructura se pretende trabajar de mejor manera para que todos los municipios y regiones del Estado de Jalisco cuenten con las mismas oportunidades para el desarrollo cultural.</w:t>
      </w:r>
    </w:p>
    <w:p w:rsidR="003A2BEF" w:rsidRDefault="00916002" w:rsidP="0040206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Cabe destacar en esta reunión la presencia también del Mtro. Luis Josué Martínez Rodríguez; director de planeación, vinculación y desarrollo </w:t>
      </w:r>
      <w:r w:rsidR="0040206F">
        <w:rPr>
          <w:rFonts w:ascii="Arial" w:hAnsi="Arial" w:cs="Arial"/>
          <w:sz w:val="24"/>
          <w:szCs w:val="24"/>
        </w:rPr>
        <w:t>sectorial</w:t>
      </w:r>
      <w:r>
        <w:rPr>
          <w:rFonts w:ascii="Arial" w:hAnsi="Arial" w:cs="Arial"/>
          <w:sz w:val="24"/>
          <w:szCs w:val="24"/>
        </w:rPr>
        <w:t xml:space="preserve">, el Lic. Cristopher De Alba Anguiano; jefe de desarrollo municipal, Miguel Ángel Rodríguez B; coordinador de la región Lagunas y Sur, así como la regidora de cultura y turismo de Cocula Ana Fabiola Guerrero </w:t>
      </w:r>
      <w:proofErr w:type="spellStart"/>
      <w:r>
        <w:rPr>
          <w:rFonts w:ascii="Arial" w:hAnsi="Arial" w:cs="Arial"/>
          <w:sz w:val="24"/>
          <w:szCs w:val="24"/>
        </w:rPr>
        <w:t>Ixtláhuac</w:t>
      </w:r>
      <w:proofErr w:type="spellEnd"/>
      <w:r>
        <w:rPr>
          <w:rFonts w:ascii="Arial" w:hAnsi="Arial" w:cs="Arial"/>
          <w:sz w:val="24"/>
          <w:szCs w:val="24"/>
        </w:rPr>
        <w:t xml:space="preserve"> y la presidente del Sistema para el Desarrollo Integral de las Familias Dra. María concepción Castillo Buenrostro.</w:t>
      </w:r>
    </w:p>
    <w:p w:rsidR="00916002" w:rsidRDefault="00916002" w:rsidP="0040206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través de la Dirección de Cultura y Turismo después de haber culminado con tan </w:t>
      </w:r>
      <w:r w:rsidR="0040206F">
        <w:rPr>
          <w:rFonts w:ascii="Arial" w:hAnsi="Arial" w:cs="Arial"/>
          <w:sz w:val="24"/>
          <w:szCs w:val="24"/>
        </w:rPr>
        <w:t>exitosa</w:t>
      </w:r>
      <w:r>
        <w:rPr>
          <w:rFonts w:ascii="Arial" w:hAnsi="Arial" w:cs="Arial"/>
          <w:sz w:val="24"/>
          <w:szCs w:val="24"/>
        </w:rPr>
        <w:t xml:space="preserve"> reunión, autoridades estatales municipales e invitados recibieron un tour </w:t>
      </w:r>
      <w:r w:rsidR="0040206F">
        <w:rPr>
          <w:rFonts w:ascii="Arial" w:hAnsi="Arial" w:cs="Arial"/>
          <w:sz w:val="24"/>
          <w:szCs w:val="24"/>
        </w:rPr>
        <w:t>turístico</w:t>
      </w:r>
      <w:r>
        <w:rPr>
          <w:rFonts w:ascii="Arial" w:hAnsi="Arial" w:cs="Arial"/>
          <w:sz w:val="24"/>
          <w:szCs w:val="24"/>
        </w:rPr>
        <w:t xml:space="preserve"> por los principales atractivos de nuestro bello municipio culminando con la gran degustación de la tradicional birria tatemada, el folclor y la música del mariachi en vivo.</w:t>
      </w:r>
    </w:p>
    <w:p w:rsidR="00916002" w:rsidRPr="006B37E7" w:rsidRDefault="0005031E" w:rsidP="0040206F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986790</wp:posOffset>
            </wp:positionH>
            <wp:positionV relativeFrom="paragraph">
              <wp:posOffset>3216910</wp:posOffset>
            </wp:positionV>
            <wp:extent cx="1743075" cy="1160145"/>
            <wp:effectExtent l="0" t="0" r="9525" b="1905"/>
            <wp:wrapTight wrapText="bothSides">
              <wp:wrapPolygon edited="0">
                <wp:start x="0" y="0"/>
                <wp:lineTo x="0" y="21281"/>
                <wp:lineTo x="21482" y="21281"/>
                <wp:lineTo x="21482" y="0"/>
                <wp:lineTo x="0" y="0"/>
              </wp:wrapPolygon>
            </wp:wrapTight>
            <wp:docPr id="3" name="Imagen 3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1567815</wp:posOffset>
            </wp:positionH>
            <wp:positionV relativeFrom="paragraph">
              <wp:posOffset>1536700</wp:posOffset>
            </wp:positionV>
            <wp:extent cx="1876425" cy="1248410"/>
            <wp:effectExtent l="0" t="0" r="9525" b="8890"/>
            <wp:wrapTight wrapText="bothSides">
              <wp:wrapPolygon edited="0">
                <wp:start x="0" y="0"/>
                <wp:lineTo x="0" y="21424"/>
                <wp:lineTo x="21490" y="21424"/>
                <wp:lineTo x="21490" y="0"/>
                <wp:lineTo x="0" y="0"/>
              </wp:wrapPolygon>
            </wp:wrapTight>
            <wp:docPr id="2" name="Imagen 2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3958590</wp:posOffset>
            </wp:positionH>
            <wp:positionV relativeFrom="paragraph">
              <wp:posOffset>1700530</wp:posOffset>
            </wp:positionV>
            <wp:extent cx="1917065" cy="1276350"/>
            <wp:effectExtent l="0" t="0" r="6985" b="0"/>
            <wp:wrapTight wrapText="bothSides">
              <wp:wrapPolygon edited="0">
                <wp:start x="0" y="0"/>
                <wp:lineTo x="0" y="21278"/>
                <wp:lineTo x="21464" y="21278"/>
                <wp:lineTo x="21464" y="0"/>
                <wp:lineTo x="0" y="0"/>
              </wp:wrapPolygon>
            </wp:wrapTight>
            <wp:docPr id="4" name="Imagen 4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06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-842010</wp:posOffset>
            </wp:positionH>
            <wp:positionV relativeFrom="paragraph">
              <wp:posOffset>1419225</wp:posOffset>
            </wp:positionV>
            <wp:extent cx="1774190" cy="1181100"/>
            <wp:effectExtent l="0" t="0" r="0" b="0"/>
            <wp:wrapTight wrapText="bothSides">
              <wp:wrapPolygon edited="0">
                <wp:start x="0" y="0"/>
                <wp:lineTo x="0" y="21252"/>
                <wp:lineTo x="21337" y="21252"/>
                <wp:lineTo x="21337" y="0"/>
                <wp:lineTo x="0" y="0"/>
              </wp:wrapPolygon>
            </wp:wrapTight>
            <wp:docPr id="1" name="Imagen 1" descr="C:\Users\raul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ul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6002">
        <w:rPr>
          <w:rFonts w:ascii="Arial" w:hAnsi="Arial" w:cs="Arial"/>
          <w:sz w:val="24"/>
          <w:szCs w:val="24"/>
        </w:rPr>
        <w:t>Por su parte la Secretaria de Cultura entabló una plática con nuestras autoridades municipales en donde se mostró interesada y comprometida en los proyectos y metas que la administración del primer edil Miguel de Jesús Esparza Partida tiene con el objetivo de desarrollar la cultura de nuestro municipio.</w:t>
      </w:r>
    </w:p>
    <w:sectPr w:rsidR="00916002" w:rsidRPr="006B37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7E7"/>
    <w:rsid w:val="0005031E"/>
    <w:rsid w:val="00277BC8"/>
    <w:rsid w:val="003A2BEF"/>
    <w:rsid w:val="0040206F"/>
    <w:rsid w:val="006B37E7"/>
    <w:rsid w:val="00916002"/>
    <w:rsid w:val="00BF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FDC944-2BB7-405A-85F4-88BBA48C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2019-02-19T20:02:00Z</dcterms:created>
  <dcterms:modified xsi:type="dcterms:W3CDTF">2019-02-19T20:02:00Z</dcterms:modified>
</cp:coreProperties>
</file>