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CF" w:rsidRPr="00746F07" w:rsidRDefault="00746F07" w:rsidP="00746F07">
      <w:pPr>
        <w:jc w:val="center"/>
        <w:rPr>
          <w:rFonts w:ascii="Arial" w:hAnsi="Arial" w:cs="Arial"/>
          <w:b/>
          <w:sz w:val="24"/>
          <w:szCs w:val="24"/>
        </w:rPr>
      </w:pPr>
      <w:r w:rsidRPr="00746F07">
        <w:rPr>
          <w:rFonts w:ascii="Arial" w:hAnsi="Arial" w:cs="Arial"/>
          <w:b/>
          <w:sz w:val="24"/>
          <w:szCs w:val="24"/>
        </w:rPr>
        <w:t>EN BUSCA DE BENEFICIARIOS DEL PROGRAMA “ESTUFAS AHORRADORAS DE LEÑA”</w:t>
      </w:r>
    </w:p>
    <w:p w:rsidR="006D51CF" w:rsidRPr="00746F07" w:rsidRDefault="006D51CF" w:rsidP="006D51CF">
      <w:pPr>
        <w:rPr>
          <w:rFonts w:ascii="Arial" w:hAnsi="Arial" w:cs="Arial"/>
          <w:sz w:val="24"/>
          <w:szCs w:val="24"/>
        </w:rPr>
      </w:pPr>
    </w:p>
    <w:p w:rsidR="00746F07" w:rsidRDefault="006D51CF" w:rsidP="00746F07">
      <w:pPr>
        <w:jc w:val="both"/>
        <w:rPr>
          <w:rFonts w:ascii="Arial" w:hAnsi="Arial" w:cs="Arial"/>
          <w:sz w:val="24"/>
          <w:szCs w:val="24"/>
        </w:rPr>
      </w:pPr>
      <w:r w:rsidRPr="00746F07">
        <w:rPr>
          <w:rFonts w:ascii="Arial" w:hAnsi="Arial" w:cs="Arial"/>
          <w:sz w:val="24"/>
          <w:szCs w:val="24"/>
        </w:rPr>
        <w:t xml:space="preserve">El día de hoy se </w:t>
      </w:r>
      <w:r w:rsidR="00746F07" w:rsidRPr="00746F07">
        <w:rPr>
          <w:rFonts w:ascii="Arial" w:hAnsi="Arial" w:cs="Arial"/>
          <w:sz w:val="24"/>
          <w:szCs w:val="24"/>
        </w:rPr>
        <w:t>realizó una</w:t>
      </w:r>
      <w:r w:rsidRPr="00746F07">
        <w:rPr>
          <w:rFonts w:ascii="Arial" w:hAnsi="Arial" w:cs="Arial"/>
          <w:sz w:val="24"/>
          <w:szCs w:val="24"/>
        </w:rPr>
        <w:t xml:space="preserve"> revisión para determinar que familias van a ser beneficiarias del proyecto de “Estufas ahorradoras de leña”</w:t>
      </w:r>
      <w:r w:rsidR="00746F07">
        <w:rPr>
          <w:rFonts w:ascii="Arial" w:hAnsi="Arial" w:cs="Arial"/>
          <w:sz w:val="24"/>
          <w:szCs w:val="24"/>
        </w:rPr>
        <w:t xml:space="preserve"> por parte de la Dirección de Ecología del Ayuntamiento de Cocula.</w:t>
      </w:r>
    </w:p>
    <w:p w:rsidR="00746F07" w:rsidRDefault="00746F07" w:rsidP="00746F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6D51CF" w:rsidRPr="00746F07">
        <w:rPr>
          <w:rFonts w:ascii="Arial" w:hAnsi="Arial" w:cs="Arial"/>
          <w:sz w:val="24"/>
          <w:szCs w:val="24"/>
        </w:rPr>
        <w:t xml:space="preserve">os criterios que se tomaron en cuenta para determinar si necesitan el apoyo es estar usando constantemente </w:t>
      </w:r>
      <w:r>
        <w:rPr>
          <w:rFonts w:ascii="Arial" w:hAnsi="Arial" w:cs="Arial"/>
          <w:sz w:val="24"/>
          <w:szCs w:val="24"/>
        </w:rPr>
        <w:t>sus hornillas para la cocción de alimentos</w:t>
      </w:r>
      <w:r w:rsidR="006D51CF" w:rsidRPr="00746F0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pretende que </w:t>
      </w:r>
      <w:r w:rsidRPr="00746F07">
        <w:rPr>
          <w:rFonts w:ascii="Arial" w:hAnsi="Arial" w:cs="Arial"/>
          <w:sz w:val="24"/>
          <w:szCs w:val="24"/>
        </w:rPr>
        <w:t>con</w:t>
      </w:r>
      <w:r w:rsidR="006D51CF" w:rsidRPr="00746F07">
        <w:rPr>
          <w:rFonts w:ascii="Arial" w:hAnsi="Arial" w:cs="Arial"/>
          <w:sz w:val="24"/>
          <w:szCs w:val="24"/>
        </w:rPr>
        <w:t xml:space="preserve"> este proyecto se </w:t>
      </w:r>
      <w:r>
        <w:rPr>
          <w:rFonts w:ascii="Arial" w:hAnsi="Arial" w:cs="Arial"/>
          <w:sz w:val="24"/>
          <w:szCs w:val="24"/>
        </w:rPr>
        <w:t>disminuya</w:t>
      </w:r>
      <w:r w:rsidR="006D51CF" w:rsidRPr="00746F07">
        <w:rPr>
          <w:rFonts w:ascii="Arial" w:hAnsi="Arial" w:cs="Arial"/>
          <w:sz w:val="24"/>
          <w:szCs w:val="24"/>
        </w:rPr>
        <w:t xml:space="preserve"> la carga y presión que hacen las comunidades pertenecientes a la zona de</w:t>
      </w:r>
      <w:r>
        <w:rPr>
          <w:rFonts w:ascii="Arial" w:hAnsi="Arial" w:cs="Arial"/>
          <w:sz w:val="24"/>
          <w:szCs w:val="24"/>
        </w:rPr>
        <w:t xml:space="preserve"> influencia del Área Natural Protegida “Sierra de Quila”</w:t>
      </w:r>
      <w:r w:rsidR="006D51CF" w:rsidRPr="00746F07">
        <w:rPr>
          <w:rFonts w:ascii="Arial" w:hAnsi="Arial" w:cs="Arial"/>
          <w:sz w:val="24"/>
          <w:szCs w:val="24"/>
        </w:rPr>
        <w:t>.</w:t>
      </w:r>
    </w:p>
    <w:p w:rsidR="00746F07" w:rsidRDefault="006D51CF" w:rsidP="00746F07">
      <w:pPr>
        <w:jc w:val="both"/>
        <w:rPr>
          <w:rFonts w:ascii="Arial" w:hAnsi="Arial" w:cs="Arial"/>
          <w:sz w:val="24"/>
          <w:szCs w:val="24"/>
        </w:rPr>
      </w:pPr>
      <w:r w:rsidRPr="00746F07">
        <w:rPr>
          <w:rFonts w:ascii="Arial" w:hAnsi="Arial" w:cs="Arial"/>
          <w:sz w:val="24"/>
          <w:szCs w:val="24"/>
        </w:rPr>
        <w:t>Las comunidades beneficiadas son Arroyo C</w:t>
      </w:r>
      <w:r w:rsidR="00746F07">
        <w:rPr>
          <w:rFonts w:ascii="Arial" w:hAnsi="Arial" w:cs="Arial"/>
          <w:sz w:val="24"/>
          <w:szCs w:val="24"/>
        </w:rPr>
        <w:t>olorado, los Parajes y Camajapa y han sido otorgadas para nuestro municipio la cantidad de 30 estufas.</w:t>
      </w:r>
    </w:p>
    <w:p w:rsidR="006D51CF" w:rsidRPr="00746F07" w:rsidRDefault="006D51CF" w:rsidP="00746F07">
      <w:pPr>
        <w:jc w:val="both"/>
        <w:rPr>
          <w:rFonts w:ascii="Arial" w:hAnsi="Arial" w:cs="Arial"/>
          <w:sz w:val="24"/>
          <w:szCs w:val="24"/>
        </w:rPr>
      </w:pPr>
      <w:r w:rsidRPr="00746F07">
        <w:rPr>
          <w:rFonts w:ascii="Arial" w:hAnsi="Arial" w:cs="Arial"/>
          <w:sz w:val="24"/>
          <w:szCs w:val="24"/>
        </w:rPr>
        <w:t>Esta actividad se coordinó con personal de la Comisión Nacional De Áreas Naturales Proteg</w:t>
      </w:r>
      <w:r w:rsidR="00746F07">
        <w:rPr>
          <w:rFonts w:ascii="Arial" w:hAnsi="Arial" w:cs="Arial"/>
          <w:sz w:val="24"/>
          <w:szCs w:val="24"/>
        </w:rPr>
        <w:t>idas (CONANP) quienes continuará</w:t>
      </w:r>
      <w:r w:rsidRPr="00746F07">
        <w:rPr>
          <w:rFonts w:ascii="Arial" w:hAnsi="Arial" w:cs="Arial"/>
          <w:sz w:val="24"/>
          <w:szCs w:val="24"/>
        </w:rPr>
        <w:t xml:space="preserve">n inspeccionando la aplicación correcta y parcial del apoyo a las comunidades beneficiadas. </w:t>
      </w:r>
    </w:p>
    <w:p w:rsidR="00B7118A" w:rsidRPr="00746F07" w:rsidRDefault="00BA5E34" w:rsidP="00746F0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99ABA23" wp14:editId="0FE393EE">
            <wp:simplePos x="0" y="0"/>
            <wp:positionH relativeFrom="column">
              <wp:posOffset>3691890</wp:posOffset>
            </wp:positionH>
            <wp:positionV relativeFrom="paragraph">
              <wp:posOffset>2722880</wp:posOffset>
            </wp:positionV>
            <wp:extent cx="222885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415" y="21323"/>
                <wp:lineTo x="21415" y="0"/>
                <wp:lineTo x="0" y="0"/>
              </wp:wrapPolygon>
            </wp:wrapTight>
            <wp:docPr id="3" name="Imagen 3" descr="C:\Users\user\AppData\Local\Microsoft\Windows\INetCache\Content.Word\DSC_014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14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673312A" wp14:editId="7C31F82A">
            <wp:simplePos x="0" y="0"/>
            <wp:positionH relativeFrom="column">
              <wp:posOffset>2205990</wp:posOffset>
            </wp:positionH>
            <wp:positionV relativeFrom="paragraph">
              <wp:posOffset>827405</wp:posOffset>
            </wp:positionV>
            <wp:extent cx="226695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418" y="21327"/>
                <wp:lineTo x="21418" y="0"/>
                <wp:lineTo x="0" y="0"/>
              </wp:wrapPolygon>
            </wp:wrapTight>
            <wp:docPr id="2" name="Imagen 2" descr="C:\Users\user\AppData\Local\Microsoft\Windows\INetCache\Content.Word\DSC_009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94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40A5048" wp14:editId="3AB698B9">
            <wp:simplePos x="0" y="0"/>
            <wp:positionH relativeFrom="column">
              <wp:posOffset>5715</wp:posOffset>
            </wp:positionH>
            <wp:positionV relativeFrom="paragraph">
              <wp:posOffset>875030</wp:posOffset>
            </wp:positionV>
            <wp:extent cx="191452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493" y="21278"/>
                <wp:lineTo x="21493" y="0"/>
                <wp:lineTo x="0" y="0"/>
              </wp:wrapPolygon>
            </wp:wrapTight>
            <wp:docPr id="1" name="Imagen 1" descr="C:\Users\user\AppData\Local\Microsoft\Windows\INetCache\Content.Word\DSC_015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150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51CF" w:rsidRPr="00746F07">
        <w:rPr>
          <w:rFonts w:ascii="Arial" w:hAnsi="Arial" w:cs="Arial"/>
          <w:sz w:val="24"/>
          <w:szCs w:val="24"/>
        </w:rPr>
        <w:t>Con estas acciones el Ayuntamiento reafirma su compromiso con el desarrollo sustentable del municipio y con el buen manejo y aprovechamiento razonable de los recursos naturales.</w:t>
      </w:r>
    </w:p>
    <w:sectPr w:rsidR="00B7118A" w:rsidRPr="00746F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CF"/>
    <w:rsid w:val="006D51CF"/>
    <w:rsid w:val="00746F07"/>
    <w:rsid w:val="00B7118A"/>
    <w:rsid w:val="00BA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42873-F916-45C0-93FC-2C2C0F26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2019-06-03T18:10:00Z</dcterms:created>
  <dcterms:modified xsi:type="dcterms:W3CDTF">2019-06-03T18:10:00Z</dcterms:modified>
</cp:coreProperties>
</file>