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F5A" w:rsidRDefault="00A6487D" w:rsidP="00A6487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PERSONAL SE CAPACITA EN MATERIA DE GESTIÓN INTEGRAL PARA GOBIERNO</w:t>
      </w:r>
    </w:p>
    <w:p w:rsidR="00A6487D" w:rsidRDefault="00A6487D" w:rsidP="008F3E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el objetivo de mejorar la calidad en el servicio dentro de la administración pública; el personal del Gobierno Municipal</w:t>
      </w:r>
      <w:r w:rsidR="008F3ECD">
        <w:rPr>
          <w:rFonts w:ascii="Arial" w:hAnsi="Arial" w:cs="Arial"/>
          <w:sz w:val="24"/>
          <w:szCs w:val="24"/>
        </w:rPr>
        <w:t xml:space="preserve"> de Cocula</w:t>
      </w:r>
      <w:r>
        <w:rPr>
          <w:rFonts w:ascii="Arial" w:hAnsi="Arial" w:cs="Arial"/>
          <w:sz w:val="24"/>
          <w:szCs w:val="24"/>
        </w:rPr>
        <w:t xml:space="preserve"> de diversas áreas</w:t>
      </w:r>
      <w:r w:rsidR="008F3EC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se </w:t>
      </w:r>
      <w:r w:rsidR="007B23F4">
        <w:rPr>
          <w:rFonts w:ascii="Arial" w:hAnsi="Arial" w:cs="Arial"/>
          <w:sz w:val="24"/>
          <w:szCs w:val="24"/>
        </w:rPr>
        <w:t>capacitó</w:t>
      </w:r>
      <w:r>
        <w:rPr>
          <w:rFonts w:ascii="Arial" w:hAnsi="Arial" w:cs="Arial"/>
          <w:sz w:val="24"/>
          <w:szCs w:val="24"/>
        </w:rPr>
        <w:t xml:space="preserve"> en temas de Gestión Integral para Gobierno</w:t>
      </w:r>
      <w:r w:rsidR="008F3ECD">
        <w:rPr>
          <w:rFonts w:ascii="Arial" w:hAnsi="Arial" w:cs="Arial"/>
          <w:sz w:val="24"/>
          <w:szCs w:val="24"/>
        </w:rPr>
        <w:t xml:space="preserve"> los días 06 y</w:t>
      </w:r>
      <w:r w:rsidR="007B23F4">
        <w:rPr>
          <w:rFonts w:ascii="Arial" w:hAnsi="Arial" w:cs="Arial"/>
          <w:sz w:val="24"/>
          <w:szCs w:val="24"/>
        </w:rPr>
        <w:t xml:space="preserve"> 07 de mayo en las instalaciones que ocupa el Instituto Municipal de Atención a la Juventud.</w:t>
      </w:r>
    </w:p>
    <w:p w:rsidR="008F3ECD" w:rsidRDefault="008F3ECD" w:rsidP="008F3E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capacitaciones fueron impartidas por la empresa </w:t>
      </w:r>
      <w:proofErr w:type="spellStart"/>
      <w:r>
        <w:rPr>
          <w:rFonts w:ascii="Arial" w:hAnsi="Arial" w:cs="Arial"/>
          <w:sz w:val="24"/>
          <w:szCs w:val="24"/>
        </w:rPr>
        <w:t>Next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Code</w:t>
      </w:r>
      <w:proofErr w:type="spellEnd"/>
      <w:r>
        <w:rPr>
          <w:rFonts w:ascii="Arial" w:hAnsi="Arial" w:cs="Arial"/>
          <w:sz w:val="24"/>
          <w:szCs w:val="24"/>
        </w:rPr>
        <w:t xml:space="preserve"> a las direcciones de Informática, Catastro, Registro Civil, Servicios Públicos, Tesorería, Contraloría, Padrón y Licencias, Protección Civil, Rastro, Seguridad Pública y Cementerio.</w:t>
      </w:r>
    </w:p>
    <w:p w:rsidR="008F3ECD" w:rsidRDefault="008F3ECD" w:rsidP="008F3E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Estas áreas del Ayuntamiento se han actualizado con el nuevo sistema de cobro que vendrá a facilitar los trámites y servicios que en ellas se llevan a cabo.</w:t>
      </w:r>
    </w:p>
    <w:p w:rsidR="008F3ECD" w:rsidRDefault="008F3ECD" w:rsidP="00A6487D">
      <w:pPr>
        <w:rPr>
          <w:rFonts w:ascii="Arial" w:hAnsi="Arial" w:cs="Arial"/>
          <w:sz w:val="24"/>
          <w:szCs w:val="24"/>
        </w:rPr>
      </w:pPr>
    </w:p>
    <w:p w:rsidR="007B23F4" w:rsidRPr="00A6487D" w:rsidRDefault="000F74EF" w:rsidP="00A6487D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51EC486E" wp14:editId="70A3825E">
            <wp:simplePos x="0" y="0"/>
            <wp:positionH relativeFrom="column">
              <wp:posOffset>3234690</wp:posOffset>
            </wp:positionH>
            <wp:positionV relativeFrom="paragraph">
              <wp:posOffset>2677795</wp:posOffset>
            </wp:positionV>
            <wp:extent cx="1685925" cy="1264285"/>
            <wp:effectExtent l="0" t="0" r="9525" b="0"/>
            <wp:wrapTight wrapText="bothSides">
              <wp:wrapPolygon edited="0">
                <wp:start x="0" y="0"/>
                <wp:lineTo x="0" y="21155"/>
                <wp:lineTo x="21478" y="21155"/>
                <wp:lineTo x="21478" y="0"/>
                <wp:lineTo x="0" y="0"/>
              </wp:wrapPolygon>
            </wp:wrapTight>
            <wp:docPr id="3" name="Imagen 3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22A1D364" wp14:editId="35376EC9">
            <wp:simplePos x="0" y="0"/>
            <wp:positionH relativeFrom="column">
              <wp:posOffset>3063240</wp:posOffset>
            </wp:positionH>
            <wp:positionV relativeFrom="paragraph">
              <wp:posOffset>404495</wp:posOffset>
            </wp:positionV>
            <wp:extent cx="2057400" cy="1543050"/>
            <wp:effectExtent l="0" t="0" r="0" b="0"/>
            <wp:wrapTight wrapText="bothSides">
              <wp:wrapPolygon edited="0">
                <wp:start x="0" y="0"/>
                <wp:lineTo x="0" y="21333"/>
                <wp:lineTo x="21400" y="21333"/>
                <wp:lineTo x="21400" y="0"/>
                <wp:lineTo x="0" y="0"/>
              </wp:wrapPolygon>
            </wp:wrapTight>
            <wp:docPr id="1" name="Imagen 1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25B57A9C" wp14:editId="3E2D6E64">
            <wp:simplePos x="0" y="0"/>
            <wp:positionH relativeFrom="column">
              <wp:posOffset>-146685</wp:posOffset>
            </wp:positionH>
            <wp:positionV relativeFrom="paragraph">
              <wp:posOffset>147955</wp:posOffset>
            </wp:positionV>
            <wp:extent cx="2743200" cy="2057400"/>
            <wp:effectExtent l="0" t="0" r="0" b="0"/>
            <wp:wrapTight wrapText="bothSides">
              <wp:wrapPolygon edited="0">
                <wp:start x="0" y="0"/>
                <wp:lineTo x="0" y="21400"/>
                <wp:lineTo x="21450" y="21400"/>
                <wp:lineTo x="21450" y="0"/>
                <wp:lineTo x="0" y="0"/>
              </wp:wrapPolygon>
            </wp:wrapTight>
            <wp:docPr id="2" name="Imagen 2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B23F4" w:rsidRPr="00A6487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87D"/>
    <w:rsid w:val="000F74EF"/>
    <w:rsid w:val="00376FCC"/>
    <w:rsid w:val="00703F5A"/>
    <w:rsid w:val="007B23F4"/>
    <w:rsid w:val="008F3ECD"/>
    <w:rsid w:val="00A6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B3DCD7-60E0-483A-B052-6DC0C8BFD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2019-06-03T18:06:00Z</dcterms:created>
  <dcterms:modified xsi:type="dcterms:W3CDTF">2019-06-03T18:06:00Z</dcterms:modified>
</cp:coreProperties>
</file>