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436" w:rsidRDefault="00047A56" w:rsidP="00047A5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ENTREGAN GALARDÓN “VICTOR PLAZOLA SERRANO” A LA BANDA SANTA CECILIA DE COCULA</w:t>
      </w:r>
    </w:p>
    <w:p w:rsidR="00047A56" w:rsidRDefault="00820E89" w:rsidP="00366A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117 años de trayectoria; la Banda Centenaria Santa Cecilia ha deleitado los oídos a miles de coculenses y visitantes a lo largo de estos años. Agrupación que fue fundada por el Sr. Víctor </w:t>
      </w:r>
      <w:proofErr w:type="spellStart"/>
      <w:r>
        <w:rPr>
          <w:rFonts w:ascii="Arial" w:hAnsi="Arial" w:cs="Arial"/>
          <w:sz w:val="24"/>
          <w:szCs w:val="24"/>
        </w:rPr>
        <w:t>Plazola</w:t>
      </w:r>
      <w:proofErr w:type="spellEnd"/>
      <w:r>
        <w:rPr>
          <w:rFonts w:ascii="Arial" w:hAnsi="Arial" w:cs="Arial"/>
          <w:sz w:val="24"/>
          <w:szCs w:val="24"/>
        </w:rPr>
        <w:t xml:space="preserve"> Serrano a la edad de 15 años.</w:t>
      </w:r>
    </w:p>
    <w:p w:rsidR="00820E89" w:rsidRDefault="00820E89" w:rsidP="00366A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Desde entonces la Banda de Orquesta ha participado en fiestas patronales, cívicas y populares de Cocula y de toda la Región.</w:t>
      </w:r>
    </w:p>
    <w:p w:rsidR="00820E89" w:rsidRDefault="00820E89" w:rsidP="00366A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Actualmente la Banda Santa Cecilia toca todos los domingos por las tardes y parte de la noche en el kiosco de la plaza principal.</w:t>
      </w:r>
    </w:p>
    <w:p w:rsidR="00820E89" w:rsidRDefault="00820E89" w:rsidP="00366A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por ello que el Gobierno Municipal de Cocula y la Dirección de Cultura y Turismo ha realizado un merecido reconocimiento a cada uno de los que integran e integraron esta agrupación tan importante a nivel regional y nacional, con la entrega del Galardón “Víctor </w:t>
      </w:r>
      <w:proofErr w:type="spellStart"/>
      <w:r>
        <w:rPr>
          <w:rFonts w:ascii="Arial" w:hAnsi="Arial" w:cs="Arial"/>
          <w:sz w:val="24"/>
          <w:szCs w:val="24"/>
        </w:rPr>
        <w:t>Plazola</w:t>
      </w:r>
      <w:proofErr w:type="spellEnd"/>
      <w:r>
        <w:rPr>
          <w:rFonts w:ascii="Arial" w:hAnsi="Arial" w:cs="Arial"/>
          <w:sz w:val="24"/>
          <w:szCs w:val="24"/>
        </w:rPr>
        <w:t xml:space="preserve"> Serrano” el pasado 24 de marzo en el kiosco de la plaza principal dentro de los Domingos </w:t>
      </w:r>
      <w:proofErr w:type="spellStart"/>
      <w:r>
        <w:rPr>
          <w:rFonts w:ascii="Arial" w:hAnsi="Arial" w:cs="Arial"/>
          <w:sz w:val="24"/>
          <w:szCs w:val="24"/>
        </w:rPr>
        <w:t>Mariacheros</w:t>
      </w:r>
      <w:proofErr w:type="spellEnd"/>
      <w:r>
        <w:rPr>
          <w:rFonts w:ascii="Arial" w:hAnsi="Arial" w:cs="Arial"/>
          <w:sz w:val="24"/>
          <w:szCs w:val="24"/>
        </w:rPr>
        <w:t xml:space="preserve">, de manos del presidente municipal Miguel de Jesús Esparza Partida, la regidora Ana Fabiola Guerrero </w:t>
      </w:r>
      <w:proofErr w:type="spellStart"/>
      <w:r>
        <w:rPr>
          <w:rFonts w:ascii="Arial" w:hAnsi="Arial" w:cs="Arial"/>
          <w:sz w:val="24"/>
          <w:szCs w:val="24"/>
        </w:rPr>
        <w:t>Ixtláhuac</w:t>
      </w:r>
      <w:proofErr w:type="spellEnd"/>
      <w:r>
        <w:rPr>
          <w:rFonts w:ascii="Arial" w:hAnsi="Arial" w:cs="Arial"/>
          <w:sz w:val="24"/>
          <w:szCs w:val="24"/>
        </w:rPr>
        <w:t xml:space="preserve"> y el director actual de la Banda el Prof. Rafael </w:t>
      </w:r>
      <w:proofErr w:type="spellStart"/>
      <w:r>
        <w:rPr>
          <w:rFonts w:ascii="Arial" w:hAnsi="Arial" w:cs="Arial"/>
          <w:sz w:val="24"/>
          <w:szCs w:val="24"/>
        </w:rPr>
        <w:t>Plazola</w:t>
      </w:r>
      <w:proofErr w:type="spellEnd"/>
      <w:r>
        <w:rPr>
          <w:rFonts w:ascii="Arial" w:hAnsi="Arial" w:cs="Arial"/>
          <w:sz w:val="24"/>
          <w:szCs w:val="24"/>
        </w:rPr>
        <w:t xml:space="preserve"> Armenta.</w:t>
      </w:r>
    </w:p>
    <w:p w:rsidR="00820E89" w:rsidRDefault="00006C85" w:rsidP="00366A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este evento nuestras autoridades municipales también hicieron entrega de reconocimientos especiales a los integrantes que más años tienen formando parte de esta Banda tan importante.</w:t>
      </w:r>
    </w:p>
    <w:p w:rsidR="00006C85" w:rsidRPr="00047A56" w:rsidRDefault="0018548A" w:rsidP="00047A56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38C3C743" wp14:editId="49C03493">
            <wp:simplePos x="0" y="0"/>
            <wp:positionH relativeFrom="margin">
              <wp:align>center</wp:align>
            </wp:positionH>
            <wp:positionV relativeFrom="paragraph">
              <wp:posOffset>288290</wp:posOffset>
            </wp:positionV>
            <wp:extent cx="2038985" cy="1362075"/>
            <wp:effectExtent l="0" t="0" r="0" b="9525"/>
            <wp:wrapTight wrapText="bothSides">
              <wp:wrapPolygon edited="0">
                <wp:start x="0" y="0"/>
                <wp:lineTo x="0" y="21449"/>
                <wp:lineTo x="21391" y="21449"/>
                <wp:lineTo x="21391" y="0"/>
                <wp:lineTo x="0" y="0"/>
              </wp:wrapPolygon>
            </wp:wrapTight>
            <wp:docPr id="1" name="Imagen 1" descr="C:\Users\user\AppData\Local\Microsoft\Windows\INetCache\Content.Word\_DSC978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_DSC9782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98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48F32210" wp14:editId="326EA33E">
            <wp:simplePos x="0" y="0"/>
            <wp:positionH relativeFrom="column">
              <wp:posOffset>-270510</wp:posOffset>
            </wp:positionH>
            <wp:positionV relativeFrom="paragraph">
              <wp:posOffset>297815</wp:posOffset>
            </wp:positionV>
            <wp:extent cx="1771650" cy="1181100"/>
            <wp:effectExtent l="0" t="0" r="0" b="0"/>
            <wp:wrapTight wrapText="bothSides">
              <wp:wrapPolygon edited="0">
                <wp:start x="0" y="0"/>
                <wp:lineTo x="0" y="21252"/>
                <wp:lineTo x="21368" y="21252"/>
                <wp:lineTo x="21368" y="0"/>
                <wp:lineTo x="0" y="0"/>
              </wp:wrapPolygon>
            </wp:wrapTight>
            <wp:docPr id="3" name="Imagen 3" descr="C:\Users\user\AppData\Local\Microsoft\Windows\INetCache\Content.Word\_DSC974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_DSC9747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7A56" w:rsidRPr="00047A56" w:rsidRDefault="0018548A" w:rsidP="00047A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9795CC9" wp14:editId="1FE96E01">
            <wp:simplePos x="0" y="0"/>
            <wp:positionH relativeFrom="column">
              <wp:posOffset>4206240</wp:posOffset>
            </wp:positionH>
            <wp:positionV relativeFrom="paragraph">
              <wp:posOffset>73660</wp:posOffset>
            </wp:positionV>
            <wp:extent cx="1847850" cy="1238250"/>
            <wp:effectExtent l="0" t="0" r="0" b="0"/>
            <wp:wrapTight wrapText="bothSides">
              <wp:wrapPolygon edited="0">
                <wp:start x="0" y="0"/>
                <wp:lineTo x="0" y="21268"/>
                <wp:lineTo x="21377" y="21268"/>
                <wp:lineTo x="21377" y="0"/>
                <wp:lineTo x="0" y="0"/>
              </wp:wrapPolygon>
            </wp:wrapTight>
            <wp:docPr id="4" name="Imagen 4" descr="C:\Users\user\AppData\Local\Microsoft\Windows\INetCache\Content.Word\_DSC982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\AppData\Local\Microsoft\Windows\INetCache\Content.Word\_DSC9824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47A56" w:rsidRPr="00047A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A56"/>
    <w:rsid w:val="00006C85"/>
    <w:rsid w:val="00047A56"/>
    <w:rsid w:val="0018548A"/>
    <w:rsid w:val="00366A94"/>
    <w:rsid w:val="00820E89"/>
    <w:rsid w:val="00B9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16D69-ED9E-44E3-B63F-339DB16A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2019-04-02T18:56:00Z</dcterms:created>
  <dcterms:modified xsi:type="dcterms:W3CDTF">2019-04-02T18:56:00Z</dcterms:modified>
</cp:coreProperties>
</file>