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CC0" w:rsidRPr="00233CC0" w:rsidRDefault="00233CC0" w:rsidP="00233CC0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</w:p>
    <w:p w:rsidR="00233CC0" w:rsidRPr="00233CC0" w:rsidRDefault="00233CC0" w:rsidP="00233CC0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  <w:r w:rsidRPr="00233CC0">
        <w:rPr>
          <w:rFonts w:ascii="Arial" w:hAnsi="Arial" w:cs="Arial"/>
          <w:b/>
          <w:sz w:val="24"/>
          <w:szCs w:val="24"/>
        </w:rPr>
        <w:t>INICIA CENSO EN EL MUNICIPIO DE COCULA PARA LOS PROGRAMAS SOCIALES</w:t>
      </w:r>
    </w:p>
    <w:p w:rsidR="00D25FE2" w:rsidRDefault="00BD5621" w:rsidP="00BD5621">
      <w:pPr>
        <w:pStyle w:val="Textoindependiente"/>
        <w:rPr>
          <w:rFonts w:ascii="Arial" w:hAnsi="Arial" w:cs="Arial"/>
          <w:sz w:val="24"/>
          <w:szCs w:val="24"/>
          <w:shd w:val="clear" w:color="auto" w:fill="FFFFFF"/>
        </w:rPr>
      </w:pPr>
      <w:r w:rsidRPr="00BD5621">
        <w:rPr>
          <w:rFonts w:ascii="Arial" w:hAnsi="Arial" w:cs="Arial"/>
          <w:sz w:val="24"/>
          <w:szCs w:val="24"/>
        </w:rPr>
        <w:t>Gobierno Municipal 2018-2021 en coordinación con la dirección de Desarrollo Social, P</w:t>
      </w:r>
      <w:r w:rsidRPr="00BD5621">
        <w:rPr>
          <w:rFonts w:ascii="Arial" w:hAnsi="Arial" w:cs="Arial"/>
          <w:sz w:val="24"/>
          <w:szCs w:val="24"/>
          <w:shd w:val="clear" w:color="auto" w:fill="FFFFFF"/>
        </w:rPr>
        <w:t>articipación Ciudadana, Promoción Económica, Fomento Agropecuario y el Instituto Municipal de Atención a la Juventud</w:t>
      </w:r>
      <w:r w:rsidR="00015348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BD5621">
        <w:rPr>
          <w:rFonts w:ascii="Arial" w:hAnsi="Arial" w:cs="Arial"/>
          <w:sz w:val="24"/>
          <w:szCs w:val="24"/>
          <w:shd w:val="clear" w:color="auto" w:fill="FFFFFF"/>
        </w:rPr>
        <w:t xml:space="preserve"> visitaron las comunidades de Santa Teresa</w:t>
      </w:r>
      <w:r w:rsidR="00233CC0">
        <w:rPr>
          <w:rFonts w:ascii="Arial" w:hAnsi="Arial" w:cs="Arial"/>
          <w:sz w:val="24"/>
          <w:szCs w:val="24"/>
          <w:shd w:val="clear" w:color="auto" w:fill="FFFFFF"/>
        </w:rPr>
        <w:t xml:space="preserve"> y e</w:t>
      </w:r>
      <w:r w:rsidR="00F356F0">
        <w:rPr>
          <w:rFonts w:ascii="Arial" w:hAnsi="Arial" w:cs="Arial"/>
          <w:sz w:val="24"/>
          <w:szCs w:val="24"/>
          <w:shd w:val="clear" w:color="auto" w:fill="FFFFFF"/>
        </w:rPr>
        <w:t xml:space="preserve">l </w:t>
      </w:r>
      <w:proofErr w:type="spellStart"/>
      <w:r w:rsidR="00F356F0">
        <w:rPr>
          <w:rFonts w:ascii="Arial" w:hAnsi="Arial" w:cs="Arial"/>
          <w:sz w:val="24"/>
          <w:szCs w:val="24"/>
          <w:shd w:val="clear" w:color="auto" w:fill="FFFFFF"/>
        </w:rPr>
        <w:t>Chivatillo</w:t>
      </w:r>
      <w:proofErr w:type="spellEnd"/>
      <w:r w:rsidR="00F356F0">
        <w:rPr>
          <w:rFonts w:ascii="Arial" w:hAnsi="Arial" w:cs="Arial"/>
          <w:sz w:val="24"/>
          <w:szCs w:val="24"/>
          <w:shd w:val="clear" w:color="auto" w:fill="FFFFFF"/>
        </w:rPr>
        <w:t xml:space="preserve"> con la misión</w:t>
      </w:r>
      <w:r w:rsidRPr="00BD5621">
        <w:rPr>
          <w:rFonts w:ascii="Arial" w:hAnsi="Arial" w:cs="Arial"/>
          <w:sz w:val="24"/>
          <w:szCs w:val="24"/>
          <w:shd w:val="clear" w:color="auto" w:fill="FFFFFF"/>
        </w:rPr>
        <w:t xml:space="preserve"> de dar continuidad a los diferentes programas que el Gobierno Federal ha desarrollado para el bienestar de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todos los mexicanos.</w:t>
      </w:r>
    </w:p>
    <w:p w:rsidR="00015348" w:rsidRDefault="00BD5621" w:rsidP="00BD5621">
      <w:pPr>
        <w:pStyle w:val="Textoindependien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="00015348">
        <w:rPr>
          <w:rFonts w:ascii="Arial" w:hAnsi="Arial" w:cs="Arial"/>
          <w:sz w:val="24"/>
          <w:szCs w:val="24"/>
        </w:rPr>
        <w:t>proyectos de beneficencia en los cuales se levanta el censo en las diferentes comunidades son:</w:t>
      </w:r>
    </w:p>
    <w:p w:rsidR="00015348" w:rsidRDefault="00015348" w:rsidP="00015348">
      <w:pPr>
        <w:pStyle w:val="Textoindependien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Becas a estudiantes de educación media superior.</w:t>
      </w:r>
    </w:p>
    <w:p w:rsidR="00015348" w:rsidRDefault="00015348" w:rsidP="00015348">
      <w:pPr>
        <w:pStyle w:val="Textoindependien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Pensión universal a adultos mayores.</w:t>
      </w:r>
    </w:p>
    <w:p w:rsidR="00015348" w:rsidRDefault="00015348" w:rsidP="00015348">
      <w:pPr>
        <w:pStyle w:val="Textoindependien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para personas con discapacidad de escasos recursos.</w:t>
      </w:r>
    </w:p>
    <w:p w:rsidR="00015348" w:rsidRDefault="00015348" w:rsidP="00015348">
      <w:pPr>
        <w:pStyle w:val="Textoindependien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micro créditos.</w:t>
      </w:r>
    </w:p>
    <w:p w:rsidR="00015348" w:rsidRDefault="00015348" w:rsidP="00015348">
      <w:pPr>
        <w:pStyle w:val="Textoindependien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crédito ganadero a la palabra.</w:t>
      </w:r>
    </w:p>
    <w:p w:rsidR="00015348" w:rsidRDefault="00015348" w:rsidP="00015348">
      <w:pPr>
        <w:pStyle w:val="Textoindependien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producción para el bienestar.</w:t>
      </w:r>
    </w:p>
    <w:p w:rsidR="00015348" w:rsidRDefault="00F356F0" w:rsidP="00015348">
      <w:pPr>
        <w:pStyle w:val="Textoindependien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concluir la actividad de censo, el presidente Municipal </w:t>
      </w:r>
      <w:r w:rsidR="00165792">
        <w:rPr>
          <w:rFonts w:ascii="Arial" w:hAnsi="Arial" w:cs="Arial"/>
          <w:sz w:val="24"/>
          <w:szCs w:val="24"/>
        </w:rPr>
        <w:t xml:space="preserve">Miguel </w:t>
      </w:r>
      <w:r>
        <w:rPr>
          <w:rFonts w:ascii="Arial" w:hAnsi="Arial" w:cs="Arial"/>
          <w:sz w:val="24"/>
          <w:szCs w:val="24"/>
        </w:rPr>
        <w:t>Jesús Esparza Partida se puso a disposición de la ciudadanía  para atender algunas de las peticiones que los pobladores consideran de primera necesidad.</w:t>
      </w:r>
    </w:p>
    <w:p w:rsidR="00F356F0" w:rsidRDefault="00F356F0" w:rsidP="00015348">
      <w:pPr>
        <w:pStyle w:val="Textoindependien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su parte, la directora del DIF Municipal </w:t>
      </w:r>
      <w:r w:rsidRPr="00F356F0">
        <w:rPr>
          <w:rFonts w:ascii="Arial" w:hAnsi="Arial" w:cs="Arial"/>
          <w:sz w:val="24"/>
          <w:szCs w:val="24"/>
        </w:rPr>
        <w:t>María Concepción Castillo Buenrostro</w:t>
      </w:r>
      <w:r>
        <w:rPr>
          <w:rFonts w:ascii="Arial" w:hAnsi="Arial" w:cs="Arial"/>
          <w:sz w:val="24"/>
          <w:szCs w:val="24"/>
        </w:rPr>
        <w:t xml:space="preserve"> se hizo presente </w:t>
      </w:r>
      <w:r w:rsidR="00165792">
        <w:rPr>
          <w:rFonts w:ascii="Arial" w:hAnsi="Arial" w:cs="Arial"/>
          <w:sz w:val="24"/>
          <w:szCs w:val="24"/>
        </w:rPr>
        <w:t>y entregó</w:t>
      </w:r>
      <w:r>
        <w:rPr>
          <w:rFonts w:ascii="Arial" w:hAnsi="Arial" w:cs="Arial"/>
          <w:sz w:val="24"/>
          <w:szCs w:val="24"/>
        </w:rPr>
        <w:t xml:space="preserve"> algunas despensas como parte de su plan de trabajo.</w:t>
      </w:r>
    </w:p>
    <w:p w:rsidR="00B05B2B" w:rsidRDefault="00B05B2B" w:rsidP="00015348">
      <w:pPr>
        <w:pStyle w:val="Textoindependien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Seguimos invitando a las personas que no tuvieron participación en dicho censo, que acudan a las instalaciones de casa Cocula, en el departamento de desarrollo social para que realicen su registro y con ello puedan adquirir el beneficio que nuestras autoridades ponen a nuestro alcance.</w:t>
      </w:r>
    </w:p>
    <w:p w:rsidR="00F356F0" w:rsidRDefault="00F356F0" w:rsidP="00015348">
      <w:pPr>
        <w:pStyle w:val="Textoindependiente"/>
        <w:rPr>
          <w:rFonts w:ascii="Arial" w:hAnsi="Arial" w:cs="Arial"/>
          <w:sz w:val="24"/>
          <w:szCs w:val="24"/>
        </w:rPr>
      </w:pPr>
    </w:p>
    <w:p w:rsidR="00015348" w:rsidRPr="00015348" w:rsidRDefault="006C2589" w:rsidP="00015348">
      <w:pPr>
        <w:pStyle w:val="Textoindependiente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333375</wp:posOffset>
            </wp:positionH>
            <wp:positionV relativeFrom="paragraph">
              <wp:posOffset>86360</wp:posOffset>
            </wp:positionV>
            <wp:extent cx="2245360" cy="1685925"/>
            <wp:effectExtent l="0" t="0" r="2540" b="9525"/>
            <wp:wrapTight wrapText="bothSides">
              <wp:wrapPolygon edited="0">
                <wp:start x="0" y="0"/>
                <wp:lineTo x="0" y="21478"/>
                <wp:lineTo x="21441" y="21478"/>
                <wp:lineTo x="21441" y="0"/>
                <wp:lineTo x="0" y="0"/>
              </wp:wrapPolygon>
            </wp:wrapTight>
            <wp:docPr id="1" name="Imagen 1" descr="C:\Users\raul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3467100</wp:posOffset>
            </wp:positionH>
            <wp:positionV relativeFrom="paragraph">
              <wp:posOffset>154305</wp:posOffset>
            </wp:positionV>
            <wp:extent cx="2066925" cy="1550035"/>
            <wp:effectExtent l="0" t="0" r="9525" b="0"/>
            <wp:wrapTight wrapText="bothSides">
              <wp:wrapPolygon edited="0">
                <wp:start x="0" y="0"/>
                <wp:lineTo x="0" y="21237"/>
                <wp:lineTo x="21500" y="21237"/>
                <wp:lineTo x="21500" y="0"/>
                <wp:lineTo x="0" y="0"/>
              </wp:wrapPolygon>
            </wp:wrapTight>
            <wp:docPr id="2" name="Imagen 2" descr="C:\Users\raul\AppData\Local\Microsoft\Windows\INetCache\Content.Word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15348" w:rsidRPr="000153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82749"/>
    <w:multiLevelType w:val="hybridMultilevel"/>
    <w:tmpl w:val="D5D6152E"/>
    <w:lvl w:ilvl="0" w:tplc="4872BF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21"/>
    <w:rsid w:val="00015348"/>
    <w:rsid w:val="00165792"/>
    <w:rsid w:val="00233CC0"/>
    <w:rsid w:val="006C2589"/>
    <w:rsid w:val="00B05B2B"/>
    <w:rsid w:val="00BD5621"/>
    <w:rsid w:val="00D25FE2"/>
    <w:rsid w:val="00F3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05F33-77B4-4600-9BC0-40C358A7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BD562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D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Álvarez Ramírez</dc:creator>
  <cp:keywords/>
  <dc:description/>
  <cp:lastModifiedBy>gerardo ramon ornelas zaragoza</cp:lastModifiedBy>
  <cp:revision>2</cp:revision>
  <dcterms:created xsi:type="dcterms:W3CDTF">2019-02-19T19:47:00Z</dcterms:created>
  <dcterms:modified xsi:type="dcterms:W3CDTF">2019-02-19T19:47:00Z</dcterms:modified>
</cp:coreProperties>
</file>