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C36" w:rsidRDefault="00355456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54B23254" wp14:editId="53419422">
            <wp:simplePos x="0" y="0"/>
            <wp:positionH relativeFrom="margin">
              <wp:posOffset>3467100</wp:posOffset>
            </wp:positionH>
            <wp:positionV relativeFrom="paragraph">
              <wp:posOffset>1243330</wp:posOffset>
            </wp:positionV>
            <wp:extent cx="2710815" cy="1809750"/>
            <wp:effectExtent l="0" t="0" r="0" b="0"/>
            <wp:wrapTight wrapText="bothSides">
              <wp:wrapPolygon edited="0">
                <wp:start x="0" y="0"/>
                <wp:lineTo x="0" y="21373"/>
                <wp:lineTo x="21403" y="21373"/>
                <wp:lineTo x="21403" y="0"/>
                <wp:lineTo x="0" y="0"/>
              </wp:wrapPolygon>
            </wp:wrapTight>
            <wp:docPr id="2" name="Imagen 2" descr="C:\Users\user\AppData\Local\Microsoft\Windows\INetCache\Content.Word\DSC_079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798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81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22EB393" wp14:editId="34ABF6C7">
            <wp:simplePos x="0" y="0"/>
            <wp:positionH relativeFrom="column">
              <wp:posOffset>62865</wp:posOffset>
            </wp:positionH>
            <wp:positionV relativeFrom="paragraph">
              <wp:posOffset>781050</wp:posOffset>
            </wp:positionV>
            <wp:extent cx="2600325" cy="1733550"/>
            <wp:effectExtent l="0" t="0" r="9525" b="0"/>
            <wp:wrapTight wrapText="bothSides">
              <wp:wrapPolygon edited="0">
                <wp:start x="0" y="0"/>
                <wp:lineTo x="0" y="21363"/>
                <wp:lineTo x="21521" y="21363"/>
                <wp:lineTo x="21521" y="0"/>
                <wp:lineTo x="0" y="0"/>
              </wp:wrapPolygon>
            </wp:wrapTight>
            <wp:docPr id="1" name="Imagen 1" descr="C:\Users\user\AppData\Local\Microsoft\Windows\INetCache\Content.Word\DSC_081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815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Se llevó una capacitación a los trabajadores del rastro para su mejor desempeño en sus labores </w:t>
      </w:r>
    </w:p>
    <w:sectPr w:rsidR="00814C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456"/>
    <w:rsid w:val="00355456"/>
    <w:rsid w:val="0081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7C7CD"/>
  <w15:chartTrackingRefBased/>
  <w15:docId w15:val="{6A2A996B-2D02-4AEA-9418-3EAE9F87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2019-09-09T20:02:00Z</dcterms:created>
  <dcterms:modified xsi:type="dcterms:W3CDTF">2019-09-09T20:04:00Z</dcterms:modified>
</cp:coreProperties>
</file>