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D65" w:rsidRPr="00593EF8" w:rsidRDefault="00595D65" w:rsidP="00593EF8">
      <w:pPr>
        <w:spacing w:line="360" w:lineRule="auto"/>
        <w:jc w:val="both"/>
        <w:rPr>
          <w:rFonts w:ascii="Arial" w:hAnsi="Arial" w:cs="Arial"/>
          <w:b/>
        </w:rPr>
      </w:pPr>
      <w:r w:rsidRPr="00593EF8">
        <w:rPr>
          <w:rFonts w:ascii="Arial" w:hAnsi="Arial" w:cs="Arial"/>
          <w:b/>
        </w:rPr>
        <w:t xml:space="preserve">Realizan en Cocula la Vigilia internacional en memoria de las víctimas del </w:t>
      </w:r>
      <w:r w:rsidR="00593EF8" w:rsidRPr="00593EF8">
        <w:rPr>
          <w:rFonts w:ascii="Arial" w:hAnsi="Arial" w:cs="Arial"/>
          <w:b/>
        </w:rPr>
        <w:t>SIDA</w:t>
      </w:r>
      <w:r w:rsidRPr="00593EF8">
        <w:rPr>
          <w:rFonts w:ascii="Arial" w:hAnsi="Arial" w:cs="Arial"/>
          <w:b/>
        </w:rPr>
        <w:t>.</w:t>
      </w:r>
    </w:p>
    <w:p w:rsidR="00595D65" w:rsidRPr="00593EF8" w:rsidRDefault="00595D65" w:rsidP="00593EF8">
      <w:pPr>
        <w:spacing w:line="360" w:lineRule="auto"/>
        <w:jc w:val="both"/>
        <w:rPr>
          <w:rFonts w:ascii="Arial" w:hAnsi="Arial" w:cs="Arial"/>
        </w:rPr>
      </w:pPr>
    </w:p>
    <w:p w:rsidR="008F4215" w:rsidRPr="00593EF8" w:rsidRDefault="008F4215" w:rsidP="00593EF8">
      <w:pPr>
        <w:spacing w:line="360" w:lineRule="auto"/>
        <w:jc w:val="both"/>
        <w:rPr>
          <w:rFonts w:ascii="Arial" w:hAnsi="Arial" w:cs="Arial"/>
        </w:rPr>
      </w:pPr>
      <w:r w:rsidRPr="00593EF8">
        <w:rPr>
          <w:rFonts w:ascii="Arial" w:hAnsi="Arial" w:cs="Arial"/>
        </w:rPr>
        <w:t xml:space="preserve">La </w:t>
      </w:r>
      <w:r w:rsidR="00593EF8">
        <w:rPr>
          <w:rFonts w:ascii="Arial" w:hAnsi="Arial" w:cs="Arial"/>
        </w:rPr>
        <w:t>mañana del lunes 20 de mayo</w:t>
      </w:r>
      <w:r w:rsidRPr="00593EF8">
        <w:rPr>
          <w:rFonts w:ascii="Arial" w:hAnsi="Arial" w:cs="Arial"/>
        </w:rPr>
        <w:t xml:space="preserve">, el Gobierno Municipal en coordinación con la Dirección de COMUSIDA, llevaron a cabo una sesión </w:t>
      </w:r>
      <w:r w:rsidR="001334FA" w:rsidRPr="00593EF8">
        <w:rPr>
          <w:rFonts w:ascii="Arial" w:hAnsi="Arial" w:cs="Arial"/>
        </w:rPr>
        <w:t>alusiva</w:t>
      </w:r>
      <w:r w:rsidRPr="00593EF8">
        <w:rPr>
          <w:rFonts w:ascii="Arial" w:hAnsi="Arial" w:cs="Arial"/>
        </w:rPr>
        <w:t xml:space="preserve"> al  día de la Vigilia internacional en </w:t>
      </w:r>
      <w:r w:rsidR="001334FA" w:rsidRPr="00593EF8">
        <w:rPr>
          <w:rFonts w:ascii="Arial" w:hAnsi="Arial" w:cs="Arial"/>
        </w:rPr>
        <w:t xml:space="preserve">memoria de las víctimas del </w:t>
      </w:r>
      <w:r w:rsidR="00593EF8" w:rsidRPr="00593EF8">
        <w:rPr>
          <w:rFonts w:ascii="Arial" w:hAnsi="Arial" w:cs="Arial"/>
        </w:rPr>
        <w:t>SIDA</w:t>
      </w:r>
      <w:r w:rsidRPr="00593EF8">
        <w:rPr>
          <w:rFonts w:ascii="Arial" w:hAnsi="Arial" w:cs="Arial"/>
        </w:rPr>
        <w:t>.</w:t>
      </w:r>
    </w:p>
    <w:p w:rsidR="008F4215" w:rsidRPr="00593EF8" w:rsidRDefault="00595D65" w:rsidP="00593EF8">
      <w:pPr>
        <w:spacing w:line="360" w:lineRule="auto"/>
        <w:jc w:val="both"/>
        <w:rPr>
          <w:rFonts w:ascii="Arial" w:hAnsi="Arial" w:cs="Arial"/>
        </w:rPr>
      </w:pPr>
      <w:r w:rsidRPr="00593EF8">
        <w:rPr>
          <w:rFonts w:ascii="Arial" w:hAnsi="Arial" w:cs="Arial"/>
        </w:rPr>
        <w:t>L</w:t>
      </w:r>
      <w:r w:rsidR="001334FA" w:rsidRPr="00593EF8">
        <w:rPr>
          <w:rFonts w:ascii="Arial" w:hAnsi="Arial" w:cs="Arial"/>
        </w:rPr>
        <w:t xml:space="preserve">a reunión, </w:t>
      </w:r>
      <w:r w:rsidRPr="00593EF8">
        <w:rPr>
          <w:rFonts w:ascii="Arial" w:hAnsi="Arial" w:cs="Arial"/>
        </w:rPr>
        <w:t xml:space="preserve">se llevó a cabo en las instalaciones del Museo de Sitio de Cocula es el Mariachi a la cual </w:t>
      </w:r>
      <w:r w:rsidR="001334FA" w:rsidRPr="00593EF8">
        <w:rPr>
          <w:rFonts w:ascii="Arial" w:hAnsi="Arial" w:cs="Arial"/>
        </w:rPr>
        <w:t xml:space="preserve">asistieron personalidades </w:t>
      </w:r>
      <w:proofErr w:type="gramStart"/>
      <w:r w:rsidR="001334FA" w:rsidRPr="00593EF8">
        <w:rPr>
          <w:rFonts w:ascii="Arial" w:hAnsi="Arial" w:cs="Arial"/>
        </w:rPr>
        <w:t>del  Ayuntamiento</w:t>
      </w:r>
      <w:proofErr w:type="gramEnd"/>
      <w:r w:rsidRPr="00593EF8">
        <w:rPr>
          <w:rFonts w:ascii="Arial" w:hAnsi="Arial" w:cs="Arial"/>
        </w:rPr>
        <w:t>,</w:t>
      </w:r>
      <w:r w:rsidR="001334FA" w:rsidRPr="00593EF8">
        <w:rPr>
          <w:rFonts w:ascii="Arial" w:hAnsi="Arial" w:cs="Arial"/>
        </w:rPr>
        <w:t xml:space="preserve"> donde destacó la presencia de la Directora de COMUSIDA Cocula, </w:t>
      </w:r>
      <w:r w:rsidR="00593EF8">
        <w:rPr>
          <w:rFonts w:ascii="Arial" w:hAnsi="Arial" w:cs="Arial"/>
        </w:rPr>
        <w:t xml:space="preserve">la Maestra </w:t>
      </w:r>
      <w:r w:rsidR="001334FA" w:rsidRPr="00593EF8">
        <w:rPr>
          <w:rFonts w:ascii="Arial" w:hAnsi="Arial" w:cs="Arial"/>
        </w:rPr>
        <w:t>Sandra Edith Rodríguez Gómez, quien fue la organizadora del evento.</w:t>
      </w:r>
    </w:p>
    <w:p w:rsidR="001334FA" w:rsidRPr="00593EF8" w:rsidRDefault="001334FA" w:rsidP="00593EF8">
      <w:pPr>
        <w:spacing w:line="360" w:lineRule="auto"/>
        <w:jc w:val="both"/>
        <w:rPr>
          <w:rFonts w:ascii="Arial" w:hAnsi="Arial" w:cs="Arial"/>
        </w:rPr>
      </w:pPr>
      <w:r w:rsidRPr="00593EF8">
        <w:rPr>
          <w:rFonts w:ascii="Arial" w:hAnsi="Arial" w:cs="Arial"/>
        </w:rPr>
        <w:t xml:space="preserve">Durante el desarrollo de la conferencia, alumnos del CECyTEJ compartieron algunas anécdotas referentes a casos de personas con </w:t>
      </w:r>
      <w:r w:rsidR="00593EF8" w:rsidRPr="00593EF8">
        <w:rPr>
          <w:rFonts w:ascii="Arial" w:hAnsi="Arial" w:cs="Arial"/>
        </w:rPr>
        <w:t>SIDA</w:t>
      </w:r>
      <w:r w:rsidRPr="00593EF8">
        <w:rPr>
          <w:rFonts w:ascii="Arial" w:hAnsi="Arial" w:cs="Arial"/>
        </w:rPr>
        <w:t>. De igual forma, realizaron una exposición de carteles donde la idea principal era la “no discriminación” a los portadores de dicha enfermedad.</w:t>
      </w:r>
    </w:p>
    <w:p w:rsidR="001334FA" w:rsidRDefault="001334FA" w:rsidP="00593EF8">
      <w:pPr>
        <w:spacing w:line="360" w:lineRule="auto"/>
        <w:jc w:val="both"/>
        <w:rPr>
          <w:rFonts w:ascii="Arial" w:hAnsi="Arial" w:cs="Arial"/>
        </w:rPr>
      </w:pPr>
      <w:r w:rsidRPr="00593EF8">
        <w:rPr>
          <w:rFonts w:ascii="Arial" w:hAnsi="Arial" w:cs="Arial"/>
        </w:rPr>
        <w:t>La reunión concluyó con</w:t>
      </w:r>
      <w:r w:rsidR="00595D65" w:rsidRPr="00593EF8">
        <w:rPr>
          <w:rFonts w:ascii="Arial" w:hAnsi="Arial" w:cs="Arial"/>
        </w:rPr>
        <w:t xml:space="preserve"> un ritual que consistió en que cada uno de los presentes encendiera una pequeña vela para después colocarlas sobre un moño gigante color rojo que figuraba en el piso del lugar.</w:t>
      </w:r>
      <w:r w:rsidR="00B02992">
        <w:rPr>
          <w:rFonts w:ascii="Arial" w:hAnsi="Arial" w:cs="Arial"/>
        </w:rPr>
        <w:t xml:space="preserve"> </w:t>
      </w:r>
    </w:p>
    <w:p w:rsidR="00B02992" w:rsidRPr="00593EF8" w:rsidRDefault="00E44536" w:rsidP="00593EF8">
      <w:pPr>
        <w:spacing w:line="360" w:lineRule="auto"/>
        <w:jc w:val="both"/>
        <w:rPr>
          <w:rFonts w:ascii="Arial" w:hAnsi="Arial" w:cs="Arial"/>
        </w:rPr>
      </w:pPr>
      <w:bookmarkStart w:id="0" w:name="_GoBack"/>
      <w:r>
        <w:rPr>
          <w:rFonts w:ascii="Arial" w:hAnsi="Arial" w:cs="Arial"/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299A36CD" wp14:editId="1C35193C">
            <wp:simplePos x="0" y="0"/>
            <wp:positionH relativeFrom="margin">
              <wp:align>left</wp:align>
            </wp:positionH>
            <wp:positionV relativeFrom="paragraph">
              <wp:posOffset>588645</wp:posOffset>
            </wp:positionV>
            <wp:extent cx="2614295" cy="1733550"/>
            <wp:effectExtent l="0" t="0" r="0" b="0"/>
            <wp:wrapTight wrapText="bothSides">
              <wp:wrapPolygon edited="0">
                <wp:start x="0" y="0"/>
                <wp:lineTo x="0" y="21363"/>
                <wp:lineTo x="21406" y="21363"/>
                <wp:lineTo x="21406" y="0"/>
                <wp:lineTo x="0" y="0"/>
              </wp:wrapPolygon>
            </wp:wrapTight>
            <wp:docPr id="1" name="Imagen 1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29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B02992">
        <w:rPr>
          <w:rFonts w:ascii="Arial" w:hAnsi="Arial" w:cs="Arial"/>
        </w:rPr>
        <w:t>De esta forma, el Gobierno Municipal de Cocula, incita a crear conciencia en nuestra sociedad para fomentar el respeto entre nosotros.</w:t>
      </w:r>
    </w:p>
    <w:p w:rsidR="00595D65" w:rsidRPr="00593EF8" w:rsidRDefault="00E44536" w:rsidP="00593EF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58EC11DD" wp14:editId="73761DC7">
            <wp:simplePos x="0" y="0"/>
            <wp:positionH relativeFrom="column">
              <wp:posOffset>3015615</wp:posOffset>
            </wp:positionH>
            <wp:positionV relativeFrom="paragraph">
              <wp:posOffset>14605</wp:posOffset>
            </wp:positionV>
            <wp:extent cx="2390775" cy="1590675"/>
            <wp:effectExtent l="0" t="0" r="9525" b="9525"/>
            <wp:wrapTight wrapText="bothSides">
              <wp:wrapPolygon edited="0">
                <wp:start x="0" y="0"/>
                <wp:lineTo x="0" y="21471"/>
                <wp:lineTo x="21514" y="21471"/>
                <wp:lineTo x="21514" y="0"/>
                <wp:lineTo x="0" y="0"/>
              </wp:wrapPolygon>
            </wp:wrapTight>
            <wp:docPr id="2" name="Imagen 2" descr="C:\Users\user\AppData\Local\Microsoft\Windows\INetCache\Content.Word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02992" w:rsidRDefault="00B02992" w:rsidP="00593EF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B02992" w:rsidRDefault="00B02992" w:rsidP="00593EF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B02992" w:rsidRDefault="00B02992" w:rsidP="00593EF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B02992" w:rsidRDefault="00B02992" w:rsidP="00593EF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B02992" w:rsidRDefault="00B02992" w:rsidP="00593EF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B02992" w:rsidRDefault="00B02992" w:rsidP="00593EF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B02992" w:rsidRDefault="00B02992" w:rsidP="00593EF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B029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215"/>
    <w:rsid w:val="001334FA"/>
    <w:rsid w:val="00593EF8"/>
    <w:rsid w:val="00595D65"/>
    <w:rsid w:val="008F4215"/>
    <w:rsid w:val="009F5FBF"/>
    <w:rsid w:val="00B02992"/>
    <w:rsid w:val="00CA15FD"/>
    <w:rsid w:val="00E4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E59FB2-6756-4862-91F7-1F643DB0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2019-06-03T19:09:00Z</dcterms:created>
  <dcterms:modified xsi:type="dcterms:W3CDTF">2019-06-03T19:09:00Z</dcterms:modified>
</cp:coreProperties>
</file>