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1958" w:rsidRDefault="006108D2">
      <w:r>
        <w:t xml:space="preserve">El día de hoy se dio el banderazo de arranque </w:t>
      </w:r>
      <w:r w:rsidR="00C11958">
        <w:t>en el entronque</w:t>
      </w:r>
      <w:r>
        <w:t xml:space="preserve"> carretero </w:t>
      </w:r>
      <w:r w:rsidR="00C11958">
        <w:t>“</w:t>
      </w:r>
      <w:r>
        <w:t>Acatlán de Juárez, Guadalajara, Colima</w:t>
      </w:r>
      <w:r w:rsidR="00C11958">
        <w:t>”</w:t>
      </w:r>
      <w:r>
        <w:t xml:space="preserve"> se contó con </w:t>
      </w:r>
      <w:r w:rsidR="00C11958">
        <w:t>la presencia del G</w:t>
      </w:r>
      <w:r>
        <w:t xml:space="preserve">obernador del estado Enrique Alfaro Ramírez, los alcaldes de los municipios de Cocula, San Martín de Hidalgo, Villa Corona, Acatlán de Juárez, siendo una de las obras de más prioridad para </w:t>
      </w:r>
      <w:r w:rsidR="00C11958">
        <w:t>estos por la cercanía con la capital del estado.</w:t>
      </w:r>
    </w:p>
    <w:p w:rsidR="00606830" w:rsidRDefault="009D6650">
      <w:bookmarkStart w:id="0" w:name="_GoBack"/>
      <w:r>
        <w:rPr>
          <w:noProof/>
          <w:lang w:eastAsia="es-MX"/>
        </w:rPr>
        <w:drawing>
          <wp:anchor distT="0" distB="0" distL="114300" distR="114300" simplePos="0" relativeHeight="251659264" behindDoc="1" locked="0" layoutInCell="1" allowOverlap="1" wp14:anchorId="3B6A87DD" wp14:editId="00EB00F5">
            <wp:simplePos x="0" y="0"/>
            <wp:positionH relativeFrom="column">
              <wp:posOffset>2681605</wp:posOffset>
            </wp:positionH>
            <wp:positionV relativeFrom="paragraph">
              <wp:posOffset>758190</wp:posOffset>
            </wp:positionV>
            <wp:extent cx="2588895" cy="1447800"/>
            <wp:effectExtent l="0" t="0" r="1905" b="0"/>
            <wp:wrapTight wrapText="bothSides">
              <wp:wrapPolygon edited="0">
                <wp:start x="0" y="0"/>
                <wp:lineTo x="0" y="21316"/>
                <wp:lineTo x="21457" y="21316"/>
                <wp:lineTo x="21457" y="0"/>
                <wp:lineTo x="0" y="0"/>
              </wp:wrapPolygon>
            </wp:wrapTight>
            <wp:docPr id="2" name="Imagen 2" descr="C:\Users\user\AppData\Local\Microsoft\Windows\INetCache\Content.Word\20190617_121923(0) (Copia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user\AppData\Local\Microsoft\Windows\INetCache\Content.Word\20190617_121923(0) (Copiar).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588895" cy="1447800"/>
                    </a:xfrm>
                    <a:prstGeom prst="rect">
                      <a:avLst/>
                    </a:prstGeom>
                    <a:noFill/>
                    <a:ln>
                      <a:noFill/>
                    </a:ln>
                  </pic:spPr>
                </pic:pic>
              </a:graphicData>
            </a:graphic>
            <wp14:sizeRelH relativeFrom="margin">
              <wp14:pctWidth>0</wp14:pctWidth>
            </wp14:sizeRelH>
            <wp14:sizeRelV relativeFrom="margin">
              <wp14:pctHeight>0</wp14:pctHeight>
            </wp14:sizeRelV>
          </wp:anchor>
        </w:drawing>
      </w:r>
      <w:bookmarkEnd w:id="0"/>
      <w:r>
        <w:rPr>
          <w:noProof/>
          <w:lang w:eastAsia="es-MX"/>
        </w:rPr>
        <w:drawing>
          <wp:anchor distT="0" distB="0" distL="114300" distR="114300" simplePos="0" relativeHeight="251658240" behindDoc="1" locked="0" layoutInCell="1" allowOverlap="1" wp14:anchorId="461917CD" wp14:editId="4BB2F315">
            <wp:simplePos x="0" y="0"/>
            <wp:positionH relativeFrom="column">
              <wp:posOffset>-137160</wp:posOffset>
            </wp:positionH>
            <wp:positionV relativeFrom="paragraph">
              <wp:posOffset>596265</wp:posOffset>
            </wp:positionV>
            <wp:extent cx="2461260" cy="1390650"/>
            <wp:effectExtent l="0" t="0" r="0" b="0"/>
            <wp:wrapTight wrapText="bothSides">
              <wp:wrapPolygon edited="0">
                <wp:start x="0" y="0"/>
                <wp:lineTo x="0" y="21304"/>
                <wp:lineTo x="21399" y="21304"/>
                <wp:lineTo x="21399" y="0"/>
                <wp:lineTo x="0" y="0"/>
              </wp:wrapPolygon>
            </wp:wrapTight>
            <wp:docPr id="1" name="Imagen 1" descr="C:\Users\user\AppData\Local\Microsoft\Windows\INetCache\Content.Word\20190617_121651 (Copia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AppData\Local\Microsoft\Windows\INetCache\Content.Word\20190617_121651 (Copiar).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461260" cy="13906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11958">
        <w:t xml:space="preserve">El Gobernador se comprometió a que esta obra concluya en </w:t>
      </w:r>
      <w:proofErr w:type="gramStart"/>
      <w:r w:rsidR="00C11958">
        <w:t>Abril</w:t>
      </w:r>
      <w:proofErr w:type="gramEnd"/>
      <w:r w:rsidR="00C11958">
        <w:t xml:space="preserve"> del 2020 siendo así un gran beneficio para todos los ciudadanos que transitamos por este cruce. </w:t>
      </w:r>
      <w:r w:rsidR="006108D2">
        <w:t xml:space="preserve">  </w:t>
      </w:r>
    </w:p>
    <w:sectPr w:rsidR="00606830">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08D2"/>
    <w:rsid w:val="00606830"/>
    <w:rsid w:val="006108D2"/>
    <w:rsid w:val="009D6650"/>
    <w:rsid w:val="00C1195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CEDD6B3-C794-4378-A7EB-D7AC289AC0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84</Words>
  <Characters>462</Characters>
  <Application>Microsoft Office Word</Application>
  <DocSecurity>0</DocSecurity>
  <Lines>3</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2019-07-03T14:50:00Z</dcterms:created>
  <dcterms:modified xsi:type="dcterms:W3CDTF">2019-07-03T14:50:00Z</dcterms:modified>
</cp:coreProperties>
</file>