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8F" w:rsidRPr="00B14532" w:rsidRDefault="00484C5A" w:rsidP="001933C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CONFORMAN CONSEJO MUNICIPAL DE PROMOCIÓN ECONÓMICA EN COCULA</w:t>
      </w:r>
    </w:p>
    <w:p w:rsidR="00EC6511" w:rsidRPr="00B14532" w:rsidRDefault="00EC6511" w:rsidP="00B1453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4532">
        <w:rPr>
          <w:rFonts w:ascii="Arial" w:hAnsi="Arial" w:cs="Arial"/>
          <w:sz w:val="24"/>
          <w:szCs w:val="24"/>
        </w:rPr>
        <w:t xml:space="preserve">Ésta mañana, el Gobierno Municipal de </w:t>
      </w:r>
      <w:proofErr w:type="spellStart"/>
      <w:r w:rsidRPr="00B14532">
        <w:rPr>
          <w:rFonts w:ascii="Arial" w:hAnsi="Arial" w:cs="Arial"/>
          <w:sz w:val="24"/>
          <w:szCs w:val="24"/>
        </w:rPr>
        <w:t>Cocula</w:t>
      </w:r>
      <w:proofErr w:type="spellEnd"/>
      <w:r w:rsidRPr="00B14532">
        <w:rPr>
          <w:rFonts w:ascii="Arial" w:hAnsi="Arial" w:cs="Arial"/>
          <w:sz w:val="24"/>
          <w:szCs w:val="24"/>
        </w:rPr>
        <w:t xml:space="preserve"> a través de la Dirección de Promoción Económica, estructuraron el Consejo Municipal de Promoción Económica</w:t>
      </w:r>
      <w:r w:rsidR="00301E8F" w:rsidRPr="00B14532">
        <w:rPr>
          <w:rFonts w:ascii="Arial" w:hAnsi="Arial" w:cs="Arial"/>
          <w:sz w:val="24"/>
          <w:szCs w:val="24"/>
        </w:rPr>
        <w:t>, con la finalidad</w:t>
      </w:r>
      <w:r w:rsidRPr="00B14532">
        <w:rPr>
          <w:rFonts w:ascii="Arial" w:hAnsi="Arial" w:cs="Arial"/>
          <w:sz w:val="24"/>
          <w:szCs w:val="24"/>
        </w:rPr>
        <w:t xml:space="preserve"> de </w:t>
      </w:r>
      <w:r w:rsidR="00301E8F" w:rsidRPr="00B14532">
        <w:rPr>
          <w:rFonts w:ascii="Arial" w:hAnsi="Arial" w:cs="Arial"/>
          <w:sz w:val="24"/>
          <w:szCs w:val="24"/>
        </w:rPr>
        <w:t xml:space="preserve">establecer acuerdos y </w:t>
      </w:r>
      <w:r w:rsidRPr="00B14532">
        <w:rPr>
          <w:rFonts w:ascii="Arial" w:hAnsi="Arial" w:cs="Arial"/>
          <w:sz w:val="24"/>
          <w:szCs w:val="24"/>
        </w:rPr>
        <w:t>emplear estrategias</w:t>
      </w:r>
      <w:r w:rsidR="00301E8F" w:rsidRPr="00B14532">
        <w:rPr>
          <w:rFonts w:ascii="Arial" w:hAnsi="Arial" w:cs="Arial"/>
          <w:sz w:val="24"/>
          <w:szCs w:val="24"/>
        </w:rPr>
        <w:t>,</w:t>
      </w:r>
      <w:r w:rsidRPr="00B14532">
        <w:rPr>
          <w:rFonts w:ascii="Arial" w:hAnsi="Arial" w:cs="Arial"/>
          <w:sz w:val="24"/>
          <w:szCs w:val="24"/>
        </w:rPr>
        <w:t xml:space="preserve"> para </w:t>
      </w:r>
      <w:r w:rsidR="00B14532" w:rsidRPr="00B14532">
        <w:rPr>
          <w:rFonts w:ascii="Arial" w:hAnsi="Arial" w:cs="Arial"/>
          <w:sz w:val="24"/>
          <w:szCs w:val="24"/>
        </w:rPr>
        <w:t>organizar y planear la labor</w:t>
      </w:r>
      <w:r w:rsidRPr="00B14532">
        <w:rPr>
          <w:rFonts w:ascii="Arial" w:hAnsi="Arial" w:cs="Arial"/>
          <w:sz w:val="24"/>
          <w:szCs w:val="24"/>
        </w:rPr>
        <w:t xml:space="preserve"> económica de nuestro municipio.</w:t>
      </w:r>
    </w:p>
    <w:p w:rsidR="00EC6511" w:rsidRPr="00B14532" w:rsidRDefault="00EC6511" w:rsidP="00B1453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4532">
        <w:rPr>
          <w:rFonts w:ascii="Arial" w:hAnsi="Arial" w:cs="Arial"/>
          <w:sz w:val="24"/>
          <w:szCs w:val="24"/>
        </w:rPr>
        <w:t xml:space="preserve">El Presidente Municipal, Miguel de Jesús Esparza Partida, encabezó la reunión acompañado por la Directora de Promoción Económica Lic. </w:t>
      </w:r>
      <w:r w:rsidR="00301E8F" w:rsidRPr="00B14532">
        <w:rPr>
          <w:rFonts w:ascii="Arial" w:hAnsi="Arial" w:cs="Arial"/>
          <w:sz w:val="24"/>
          <w:szCs w:val="24"/>
        </w:rPr>
        <w:t>Natzeli Sinaí García Águila,  la Regidora Lucía Amador Robles, el Regidor Juan Carlos Orozco Flores, la Regidora Ana Fabiola Guerrero Ixtlahuac, el Regidor y Síndico Juan Sandoval Rubio, el Lic. Ramiro Ambríz Morales</w:t>
      </w:r>
      <w:r w:rsidR="009405A5" w:rsidRPr="00B14532">
        <w:rPr>
          <w:rFonts w:ascii="Arial" w:hAnsi="Arial" w:cs="Arial"/>
          <w:sz w:val="24"/>
          <w:szCs w:val="24"/>
        </w:rPr>
        <w:t>;</w:t>
      </w:r>
      <w:r w:rsidR="00301E8F" w:rsidRPr="00B14532">
        <w:rPr>
          <w:rFonts w:ascii="Arial" w:hAnsi="Arial" w:cs="Arial"/>
          <w:sz w:val="24"/>
          <w:szCs w:val="24"/>
        </w:rPr>
        <w:t xml:space="preserve"> Secretario General del Ayuntamiento,  Ricardo Miranda Espinoza</w:t>
      </w:r>
      <w:r w:rsidR="009405A5" w:rsidRPr="00B14532">
        <w:rPr>
          <w:rFonts w:ascii="Arial" w:hAnsi="Arial" w:cs="Arial"/>
          <w:sz w:val="24"/>
          <w:szCs w:val="24"/>
        </w:rPr>
        <w:t>;</w:t>
      </w:r>
      <w:r w:rsidR="00301E8F" w:rsidRPr="00B14532">
        <w:rPr>
          <w:rFonts w:ascii="Arial" w:hAnsi="Arial" w:cs="Arial"/>
          <w:sz w:val="24"/>
          <w:szCs w:val="24"/>
        </w:rPr>
        <w:t xml:space="preserve"> encargado de Hacienda Municipal y Juan Castillo Andrade</w:t>
      </w:r>
      <w:r w:rsidR="009405A5" w:rsidRPr="00B14532">
        <w:rPr>
          <w:rFonts w:ascii="Arial" w:hAnsi="Arial" w:cs="Arial"/>
          <w:sz w:val="24"/>
          <w:szCs w:val="24"/>
        </w:rPr>
        <w:t xml:space="preserve">; </w:t>
      </w:r>
      <w:r w:rsidR="00301E8F" w:rsidRPr="00B14532">
        <w:rPr>
          <w:rFonts w:ascii="Arial" w:hAnsi="Arial" w:cs="Arial"/>
          <w:sz w:val="24"/>
          <w:szCs w:val="24"/>
        </w:rPr>
        <w:t>Órgano De Control Interno</w:t>
      </w:r>
      <w:r w:rsidR="009405A5" w:rsidRPr="00B14532">
        <w:rPr>
          <w:rFonts w:ascii="Arial" w:hAnsi="Arial" w:cs="Arial"/>
          <w:sz w:val="24"/>
          <w:szCs w:val="24"/>
        </w:rPr>
        <w:t>.</w:t>
      </w:r>
    </w:p>
    <w:p w:rsidR="00B14532" w:rsidRPr="00B14532" w:rsidRDefault="005027E0" w:rsidP="00B1453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4532">
        <w:rPr>
          <w:rFonts w:ascii="Arial" w:hAnsi="Arial" w:cs="Arial"/>
          <w:sz w:val="24"/>
          <w:szCs w:val="24"/>
        </w:rPr>
        <w:t xml:space="preserve">La conformación de éste organismo, pretende buscar una mejor organización administrativa funcional y de servicios, que permitan crear las condiciones necesarias para el desarrollo a través de la promoción económica de los empresarios coculenses. Bajo estas circunstancias se tratará de alcanzar las oportunidades de crecimiento que permitan mejores oportunidades de desarrollo económico y empresarial. </w:t>
      </w:r>
    </w:p>
    <w:p w:rsidR="009405A5" w:rsidRPr="00B14532" w:rsidRDefault="00A7030C" w:rsidP="00B1453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FD63061" wp14:editId="370AE8E2">
            <wp:simplePos x="0" y="0"/>
            <wp:positionH relativeFrom="column">
              <wp:posOffset>2596515</wp:posOffset>
            </wp:positionH>
            <wp:positionV relativeFrom="paragraph">
              <wp:posOffset>1081405</wp:posOffset>
            </wp:positionV>
            <wp:extent cx="1859915" cy="1238250"/>
            <wp:effectExtent l="0" t="0" r="6985" b="0"/>
            <wp:wrapTight wrapText="bothSides">
              <wp:wrapPolygon edited="0">
                <wp:start x="0" y="0"/>
                <wp:lineTo x="0" y="21268"/>
                <wp:lineTo x="21460" y="21268"/>
                <wp:lineTo x="21460" y="0"/>
                <wp:lineTo x="0" y="0"/>
              </wp:wrapPolygon>
            </wp:wrapTight>
            <wp:docPr id="2" name="Imagen 2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1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 wp14:anchorId="7AD34182" wp14:editId="1585058D">
            <wp:simplePos x="0" y="0"/>
            <wp:positionH relativeFrom="column">
              <wp:posOffset>796290</wp:posOffset>
            </wp:positionH>
            <wp:positionV relativeFrom="paragraph">
              <wp:posOffset>1654810</wp:posOffset>
            </wp:positionV>
            <wp:extent cx="1788160" cy="1190625"/>
            <wp:effectExtent l="0" t="0" r="2540" b="9525"/>
            <wp:wrapTight wrapText="bothSides">
              <wp:wrapPolygon edited="0">
                <wp:start x="0" y="0"/>
                <wp:lineTo x="0" y="21427"/>
                <wp:lineTo x="21401" y="21427"/>
                <wp:lineTo x="21401" y="0"/>
                <wp:lineTo x="0" y="0"/>
              </wp:wrapPolygon>
            </wp:wrapTight>
            <wp:docPr id="4" name="Imagen 4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2B32A64D" wp14:editId="512294AA">
            <wp:simplePos x="0" y="0"/>
            <wp:positionH relativeFrom="margin">
              <wp:posOffset>-813435</wp:posOffset>
            </wp:positionH>
            <wp:positionV relativeFrom="paragraph">
              <wp:posOffset>1121410</wp:posOffset>
            </wp:positionV>
            <wp:extent cx="1802953" cy="1200150"/>
            <wp:effectExtent l="0" t="0" r="6985" b="0"/>
            <wp:wrapTight wrapText="bothSides">
              <wp:wrapPolygon edited="0">
                <wp:start x="0" y="0"/>
                <wp:lineTo x="0" y="21257"/>
                <wp:lineTo x="21455" y="21257"/>
                <wp:lineTo x="21455" y="0"/>
                <wp:lineTo x="0" y="0"/>
              </wp:wrapPolygon>
            </wp:wrapTight>
            <wp:docPr id="3" name="Imagen 3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953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6AE1C8B" wp14:editId="5089D1B8">
            <wp:simplePos x="0" y="0"/>
            <wp:positionH relativeFrom="page">
              <wp:posOffset>5626735</wp:posOffset>
            </wp:positionH>
            <wp:positionV relativeFrom="paragraph">
              <wp:posOffset>1283335</wp:posOffset>
            </wp:positionV>
            <wp:extent cx="200279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367" y="21291"/>
                <wp:lineTo x="21367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4532" w:rsidRPr="00B14532">
        <w:rPr>
          <w:rFonts w:ascii="Arial" w:hAnsi="Arial" w:cs="Arial"/>
          <w:sz w:val="24"/>
          <w:szCs w:val="24"/>
        </w:rPr>
        <w:t>En la asamblea, los elementos electos para la conformación del Consejo Municipal de</w:t>
      </w:r>
      <w:r w:rsidR="001933CB">
        <w:rPr>
          <w:rFonts w:ascii="Arial" w:hAnsi="Arial" w:cs="Arial"/>
          <w:sz w:val="24"/>
          <w:szCs w:val="24"/>
        </w:rPr>
        <w:t xml:space="preserve"> P</w:t>
      </w:r>
      <w:r w:rsidR="00B14532" w:rsidRPr="00B14532">
        <w:rPr>
          <w:rFonts w:ascii="Arial" w:hAnsi="Arial" w:cs="Arial"/>
          <w:sz w:val="24"/>
          <w:szCs w:val="24"/>
        </w:rPr>
        <w:t xml:space="preserve">romoción Económica, hicieron toma de protesta delante de la audiencia, asumiendo el compromiso de trabajar en conjunto con los empresarios </w:t>
      </w:r>
      <w:proofErr w:type="spellStart"/>
      <w:r w:rsidR="00B14532" w:rsidRPr="00B14532">
        <w:rPr>
          <w:rFonts w:ascii="Arial" w:hAnsi="Arial" w:cs="Arial"/>
          <w:sz w:val="24"/>
          <w:szCs w:val="24"/>
        </w:rPr>
        <w:t>coculenses</w:t>
      </w:r>
      <w:proofErr w:type="spellEnd"/>
      <w:r w:rsidR="00B14532" w:rsidRPr="00B14532">
        <w:rPr>
          <w:rFonts w:ascii="Arial" w:hAnsi="Arial" w:cs="Arial"/>
          <w:sz w:val="24"/>
          <w:szCs w:val="24"/>
        </w:rPr>
        <w:t xml:space="preserve"> para establecer objetivos comunes.</w:t>
      </w:r>
    </w:p>
    <w:sectPr w:rsidR="009405A5" w:rsidRPr="00B145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ABB"/>
    <w:rsid w:val="001933CB"/>
    <w:rsid w:val="00301E8F"/>
    <w:rsid w:val="003E2182"/>
    <w:rsid w:val="00484C5A"/>
    <w:rsid w:val="005027E0"/>
    <w:rsid w:val="0063364E"/>
    <w:rsid w:val="007B2905"/>
    <w:rsid w:val="009405A5"/>
    <w:rsid w:val="00943ABB"/>
    <w:rsid w:val="00A01D48"/>
    <w:rsid w:val="00A7030C"/>
    <w:rsid w:val="00A75F63"/>
    <w:rsid w:val="00B14532"/>
    <w:rsid w:val="00EC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79021-4317-43B3-A2D2-7F3B87BD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2019-04-02T16:09:00Z</dcterms:created>
  <dcterms:modified xsi:type="dcterms:W3CDTF">2019-04-02T16:09:00Z</dcterms:modified>
</cp:coreProperties>
</file>