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D22" w:rsidRDefault="00117D79" w:rsidP="00117D7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ENTREGAN EMPEDRADO TRADICIONAL EN LA COLONIA “LA RINCONADA” EN COCULA</w:t>
      </w:r>
    </w:p>
    <w:p w:rsidR="00117D79" w:rsidRDefault="00117D79" w:rsidP="00117D79">
      <w:pPr>
        <w:jc w:val="both"/>
        <w:rPr>
          <w:rFonts w:ascii="Arial" w:hAnsi="Arial" w:cs="Arial"/>
          <w:color w:val="1C1E21"/>
          <w:sz w:val="24"/>
          <w:szCs w:val="24"/>
          <w:shd w:val="clear" w:color="auto" w:fill="FFFFFF"/>
        </w:rPr>
      </w:pPr>
      <w:r w:rsidRPr="00117D79">
        <w:rPr>
          <w:rFonts w:ascii="Arial" w:hAnsi="Arial" w:cs="Arial"/>
          <w:color w:val="1C1E21"/>
          <w:sz w:val="24"/>
          <w:szCs w:val="24"/>
          <w:shd w:val="clear" w:color="auto" w:fill="FFFFFF"/>
        </w:rPr>
        <w:t>El Gobierno Municipal dirigido por el Presidente Chuy Esparza, a través de la Dirección de Obras Públicas,</w:t>
      </w:r>
      <w:r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 realizó la construcción de un empedrado tradicional en la colonia “La Rinconada” en la cabecera municipal.</w:t>
      </w:r>
    </w:p>
    <w:p w:rsidR="00117D79" w:rsidRPr="00117D79" w:rsidRDefault="003704DB" w:rsidP="00117D7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Style w:val="textexposedshow"/>
          <w:rFonts w:ascii="Arial" w:hAnsi="Arial" w:cs="Arial"/>
          <w:noProof/>
          <w:color w:val="1C1E21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7C50CF02" wp14:editId="43226DCC">
            <wp:simplePos x="0" y="0"/>
            <wp:positionH relativeFrom="column">
              <wp:posOffset>1767840</wp:posOffset>
            </wp:positionH>
            <wp:positionV relativeFrom="paragraph">
              <wp:posOffset>4333240</wp:posOffset>
            </wp:positionV>
            <wp:extent cx="3819525" cy="2552700"/>
            <wp:effectExtent l="0" t="0" r="9525" b="0"/>
            <wp:wrapTight wrapText="bothSides">
              <wp:wrapPolygon edited="0">
                <wp:start x="0" y="0"/>
                <wp:lineTo x="0" y="21439"/>
                <wp:lineTo x="21546" y="21439"/>
                <wp:lineTo x="21546" y="0"/>
                <wp:lineTo x="0" y="0"/>
              </wp:wrapPolygon>
            </wp:wrapTight>
            <wp:docPr id="2" name="Imagen 2" descr="C:\Users\user\AppData\Local\Microsoft\Windows\INetCache\Content.Word\DSC_054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DSC_0540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124BF095" wp14:editId="06593B34">
            <wp:simplePos x="0" y="0"/>
            <wp:positionH relativeFrom="column">
              <wp:posOffset>-337185</wp:posOffset>
            </wp:positionH>
            <wp:positionV relativeFrom="paragraph">
              <wp:posOffset>2018665</wp:posOffset>
            </wp:positionV>
            <wp:extent cx="2867025" cy="1914525"/>
            <wp:effectExtent l="0" t="0" r="9525" b="9525"/>
            <wp:wrapTight wrapText="bothSides">
              <wp:wrapPolygon edited="0">
                <wp:start x="0" y="0"/>
                <wp:lineTo x="0" y="21493"/>
                <wp:lineTo x="21528" y="21493"/>
                <wp:lineTo x="21528" y="0"/>
                <wp:lineTo x="0" y="0"/>
              </wp:wrapPolygon>
            </wp:wrapTight>
            <wp:docPr id="1" name="Imagen 1" descr="C:\Users\user\AppData\Local\Microsoft\Windows\INetCache\Content.Word\DSC_053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DSC_0538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7D79">
        <w:rPr>
          <w:rFonts w:ascii="Arial" w:hAnsi="Arial" w:cs="Arial"/>
          <w:color w:val="1C1E21"/>
          <w:sz w:val="24"/>
          <w:szCs w:val="24"/>
          <w:shd w:val="clear" w:color="auto" w:fill="FFFFFF"/>
        </w:rPr>
        <w:t>El pasado 24 de octubre</w:t>
      </w:r>
      <w:r w:rsidR="00117D79" w:rsidRPr="00117D79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, se llevó a cabo la inauguración de la obra </w:t>
      </w:r>
      <w:r w:rsidR="00117D79">
        <w:rPr>
          <w:rFonts w:ascii="Arial" w:hAnsi="Arial" w:cs="Arial"/>
          <w:color w:val="1C1E21"/>
          <w:sz w:val="24"/>
          <w:szCs w:val="24"/>
          <w:shd w:val="clear" w:color="auto" w:fill="FFFFFF"/>
        </w:rPr>
        <w:t>de la calle Belén, contando con la presencia del Alcalde Municipal, el Director de Obras Públicas y parte del cuerpo de Regidores del Ayuntamiento.</w:t>
      </w:r>
      <w:r w:rsidR="00117D79" w:rsidRPr="00117D79">
        <w:rPr>
          <w:rFonts w:ascii="Arial" w:hAnsi="Arial" w:cs="Arial"/>
          <w:color w:val="1C1E21"/>
          <w:sz w:val="24"/>
          <w:szCs w:val="24"/>
        </w:rPr>
        <w:br/>
      </w:r>
      <w:r w:rsidR="00117D79" w:rsidRPr="00117D79">
        <w:rPr>
          <w:rFonts w:ascii="Arial" w:hAnsi="Arial" w:cs="Arial"/>
          <w:color w:val="1C1E21"/>
          <w:sz w:val="24"/>
          <w:szCs w:val="24"/>
        </w:rPr>
        <w:br/>
      </w:r>
      <w:r w:rsidR="00117D79">
        <w:rPr>
          <w:rFonts w:ascii="Arial" w:hAnsi="Arial" w:cs="Arial"/>
          <w:color w:val="1C1E21"/>
          <w:sz w:val="24"/>
          <w:szCs w:val="24"/>
          <w:shd w:val="clear" w:color="auto" w:fill="FFFFFF"/>
        </w:rPr>
        <w:t>El proyecto constó de</w:t>
      </w:r>
      <w:r w:rsidR="00117D79" w:rsidRPr="00117D79">
        <w:rPr>
          <w:rFonts w:ascii="Arial" w:hAnsi="Arial" w:cs="Arial"/>
          <w:color w:val="1C1E21"/>
          <w:sz w:val="24"/>
          <w:szCs w:val="24"/>
          <w:shd w:val="clear" w:color="auto" w:fill="FFFFFF"/>
        </w:rPr>
        <w:t>:</w:t>
      </w:r>
      <w:r w:rsidR="00117D79" w:rsidRPr="00117D79">
        <w:rPr>
          <w:rFonts w:ascii="Arial" w:hAnsi="Arial" w:cs="Arial"/>
          <w:color w:val="1C1E21"/>
          <w:sz w:val="24"/>
          <w:szCs w:val="24"/>
        </w:rPr>
        <w:br/>
      </w:r>
      <w:r w:rsidR="00117D79" w:rsidRPr="00117D79">
        <w:rPr>
          <w:rFonts w:ascii="Arial" w:hAnsi="Arial" w:cs="Arial"/>
          <w:color w:val="1C1E21"/>
          <w:sz w:val="24"/>
          <w:szCs w:val="24"/>
          <w:shd w:val="clear" w:color="auto" w:fill="FFFFFF"/>
        </w:rPr>
        <w:t>- Colocación de 130 metros lineales de machuelos.</w:t>
      </w:r>
      <w:r w:rsidR="00117D79" w:rsidRPr="00117D79">
        <w:rPr>
          <w:rFonts w:ascii="Arial" w:hAnsi="Arial" w:cs="Arial"/>
          <w:color w:val="1C1E21"/>
          <w:sz w:val="24"/>
          <w:szCs w:val="24"/>
          <w:shd w:val="clear" w:color="auto" w:fill="FFFFFF"/>
        </w:rPr>
        <w:br/>
      </w:r>
      <w:r w:rsidR="00117D79" w:rsidRPr="00117D79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- Construcción de 130 metros cuadrados de banqueta.</w:t>
      </w:r>
      <w:r w:rsidR="00117D79" w:rsidRPr="00117D79">
        <w:rPr>
          <w:rFonts w:ascii="Arial" w:hAnsi="Arial" w:cs="Arial"/>
          <w:color w:val="1C1E21"/>
          <w:sz w:val="24"/>
          <w:szCs w:val="24"/>
          <w:shd w:val="clear" w:color="auto" w:fill="FFFFFF"/>
        </w:rPr>
        <w:br/>
      </w:r>
      <w:r w:rsidR="00117D79" w:rsidRPr="00117D79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- Construcción de 440 metros cua</w:t>
      </w:r>
      <w:r w:rsidR="00117D79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drados de empedrado tradicional, con una inversión de </w:t>
      </w:r>
      <w:r w:rsidR="00117D79" w:rsidRPr="00117D79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$139, 506.50.</w:t>
      </w:r>
      <w:bookmarkStart w:id="0" w:name="_GoBack"/>
      <w:bookmarkEnd w:id="0"/>
    </w:p>
    <w:sectPr w:rsidR="00117D79" w:rsidRPr="00117D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D79"/>
    <w:rsid w:val="00117D79"/>
    <w:rsid w:val="003704DB"/>
    <w:rsid w:val="00E3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893C8F-3768-41E7-BEE4-25849EC6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117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2019-11-05T21:01:00Z</dcterms:created>
  <dcterms:modified xsi:type="dcterms:W3CDTF">2019-11-05T21:01:00Z</dcterms:modified>
</cp:coreProperties>
</file>