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4BA" w:rsidRPr="00D35DE0" w:rsidRDefault="00D35DE0">
      <w:pPr>
        <w:rPr>
          <w:sz w:val="32"/>
          <w:szCs w:val="32"/>
        </w:rPr>
      </w:pPr>
      <w:bookmarkStart w:id="0" w:name="_GoBack"/>
      <w:r w:rsidRPr="00D35DE0">
        <w:rPr>
          <w:noProof/>
          <w:sz w:val="32"/>
          <w:szCs w:val="32"/>
          <w:lang w:eastAsia="es-MX"/>
        </w:rPr>
        <w:drawing>
          <wp:anchor distT="0" distB="0" distL="114300" distR="114300" simplePos="0" relativeHeight="251658240" behindDoc="1" locked="0" layoutInCell="1" allowOverlap="1" wp14:anchorId="29824F9D" wp14:editId="07350D22">
            <wp:simplePos x="0" y="0"/>
            <wp:positionH relativeFrom="margin">
              <wp:posOffset>66675</wp:posOffset>
            </wp:positionH>
            <wp:positionV relativeFrom="paragraph">
              <wp:posOffset>2367280</wp:posOffset>
            </wp:positionV>
            <wp:extent cx="2171700" cy="1628775"/>
            <wp:effectExtent l="0" t="0" r="0" b="9525"/>
            <wp:wrapTight wrapText="bothSides">
              <wp:wrapPolygon edited="0">
                <wp:start x="0" y="0"/>
                <wp:lineTo x="0" y="21474"/>
                <wp:lineTo x="21411" y="21474"/>
                <wp:lineTo x="21411" y="0"/>
                <wp:lineTo x="0" y="0"/>
              </wp:wrapPolygon>
            </wp:wrapTight>
            <wp:docPr id="2" name="Imagen 2" descr="C:\Users\user\AppData\Local\Microsoft\Windows\INetCache\Content.Word\IMG_4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INetCache\Content.Word\IMG_45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Pr="00D35DE0">
        <w:rPr>
          <w:noProof/>
          <w:sz w:val="32"/>
          <w:szCs w:val="32"/>
          <w:lang w:eastAsia="es-MX"/>
        </w:rPr>
        <w:drawing>
          <wp:anchor distT="0" distB="0" distL="114300" distR="114300" simplePos="0" relativeHeight="251659264" behindDoc="1" locked="0" layoutInCell="1" allowOverlap="1" wp14:anchorId="1F56430B" wp14:editId="4B56C0A8">
            <wp:simplePos x="0" y="0"/>
            <wp:positionH relativeFrom="column">
              <wp:posOffset>2491740</wp:posOffset>
            </wp:positionH>
            <wp:positionV relativeFrom="paragraph">
              <wp:posOffset>4048125</wp:posOffset>
            </wp:positionV>
            <wp:extent cx="2409825" cy="1609725"/>
            <wp:effectExtent l="0" t="0" r="9525" b="9525"/>
            <wp:wrapTight wrapText="bothSides">
              <wp:wrapPolygon edited="0">
                <wp:start x="0" y="0"/>
                <wp:lineTo x="0" y="21472"/>
                <wp:lineTo x="21515" y="21472"/>
                <wp:lineTo x="21515" y="0"/>
                <wp:lineTo x="0" y="0"/>
              </wp:wrapPolygon>
            </wp:wrapTight>
            <wp:docPr id="1" name="Imagen 1" descr="\\DESKTOP-MH10QEG\com soc H\ADMINISTRACIÓN 2018-2021\2019\MARZO 2019\SEGUNDA SEMANA\carrera de la mujer\DSC_0292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ESKTOP-MH10QEG\com soc H\ADMINISTRACIÓN 2018-2021\2019\MARZO 2019\SEGUNDA SEMANA\carrera de la mujer\DSC_0292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35DE0">
        <w:rPr>
          <w:noProof/>
          <w:sz w:val="32"/>
          <w:szCs w:val="32"/>
          <w:lang w:eastAsia="es-MX"/>
        </w:rPr>
        <w:drawing>
          <wp:anchor distT="0" distB="0" distL="114300" distR="114300" simplePos="0" relativeHeight="251660288" behindDoc="1" locked="0" layoutInCell="1" allowOverlap="1" wp14:anchorId="5A29C7B1" wp14:editId="0FDEC944">
            <wp:simplePos x="0" y="0"/>
            <wp:positionH relativeFrom="column">
              <wp:posOffset>4044315</wp:posOffset>
            </wp:positionH>
            <wp:positionV relativeFrom="paragraph">
              <wp:posOffset>1786255</wp:posOffset>
            </wp:positionV>
            <wp:extent cx="2324100" cy="1552575"/>
            <wp:effectExtent l="0" t="0" r="0" b="9525"/>
            <wp:wrapTight wrapText="bothSides">
              <wp:wrapPolygon edited="0">
                <wp:start x="0" y="0"/>
                <wp:lineTo x="0" y="21467"/>
                <wp:lineTo x="21423" y="21467"/>
                <wp:lineTo x="21423" y="0"/>
                <wp:lineTo x="0" y="0"/>
              </wp:wrapPolygon>
            </wp:wrapTight>
            <wp:docPr id="3" name="Imagen 3" descr="C:\Users\user\AppData\Local\Microsoft\Windows\INetCache\Content.Word\DSC_0240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AppData\Local\Microsoft\Windows\INetCache\Content.Word\DSC_0240 (Copiar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35DE0">
        <w:rPr>
          <w:rFonts w:ascii="Helvetica" w:hAnsi="Helvetica" w:cs="Helvetica"/>
          <w:color w:val="666666"/>
          <w:sz w:val="32"/>
          <w:szCs w:val="32"/>
          <w:shd w:val="clear" w:color="auto" w:fill="FFFFFF"/>
        </w:rPr>
        <w:t xml:space="preserve">Con motivo de la conmemoración del Día Internacional de la Mujer, el Gobierno Municipal de </w:t>
      </w:r>
      <w:proofErr w:type="spellStart"/>
      <w:r w:rsidRPr="00D35DE0">
        <w:rPr>
          <w:rFonts w:ascii="Helvetica" w:hAnsi="Helvetica" w:cs="Helvetica"/>
          <w:color w:val="666666"/>
          <w:sz w:val="32"/>
          <w:szCs w:val="32"/>
          <w:shd w:val="clear" w:color="auto" w:fill="FFFFFF"/>
        </w:rPr>
        <w:t>Cocula</w:t>
      </w:r>
      <w:proofErr w:type="spellEnd"/>
      <w:r w:rsidRPr="00D35DE0">
        <w:rPr>
          <w:rFonts w:ascii="Helvetica" w:hAnsi="Helvetica" w:cs="Helvetica"/>
          <w:color w:val="666666"/>
          <w:sz w:val="32"/>
          <w:szCs w:val="32"/>
          <w:shd w:val="clear" w:color="auto" w:fill="FFFFFF"/>
        </w:rPr>
        <w:t xml:space="preserve"> a través del Instituto de la Mujer clausuró las actividades qu</w:t>
      </w:r>
      <w:r w:rsidRPr="00D35DE0">
        <w:rPr>
          <w:rStyle w:val="textexposedshow"/>
          <w:rFonts w:ascii="Helvetica" w:hAnsi="Helvetica" w:cs="Helvetica"/>
          <w:color w:val="666666"/>
          <w:sz w:val="32"/>
          <w:szCs w:val="32"/>
          <w:shd w:val="clear" w:color="auto" w:fill="FFFFFF"/>
        </w:rPr>
        <w:t>e durante toda una semana se realizaron en todo el municipio.</w:t>
      </w:r>
      <w:r w:rsidRPr="00D35DE0">
        <w:rPr>
          <w:rFonts w:ascii="Helvetica" w:hAnsi="Helvetica" w:cs="Helvetica"/>
          <w:color w:val="666666"/>
          <w:sz w:val="32"/>
          <w:szCs w:val="32"/>
          <w:shd w:val="clear" w:color="auto" w:fill="FFFFFF"/>
        </w:rPr>
        <w:br/>
      </w:r>
      <w:r w:rsidRPr="00D35DE0">
        <w:rPr>
          <w:rStyle w:val="textexposedshow"/>
          <w:rFonts w:ascii="Helvetica" w:hAnsi="Helvetica" w:cs="Helvetica"/>
          <w:color w:val="666666"/>
          <w:sz w:val="32"/>
          <w:szCs w:val="32"/>
          <w:shd w:val="clear" w:color="auto" w:fill="FFFFFF"/>
        </w:rPr>
        <w:t>La carrera se realizó el pasado 10 de marzo en donde las participantes recorrieron 5 Km por las principales calles de la ciudad.</w:t>
      </w:r>
    </w:p>
    <w:sectPr w:rsidR="00D004BA" w:rsidRPr="00D35DE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DE0"/>
    <w:rsid w:val="00D004BA"/>
    <w:rsid w:val="00D3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8568B0-00AE-43B6-919E-51D930C46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exposedshow">
    <w:name w:val="text_exposed_show"/>
    <w:basedOn w:val="Fuentedeprrafopredeter"/>
    <w:rsid w:val="00D35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2019-04-02T15:49:00Z</dcterms:created>
  <dcterms:modified xsi:type="dcterms:W3CDTF">2019-04-02T15:54:00Z</dcterms:modified>
</cp:coreProperties>
</file>