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86F" w:rsidRDefault="00EF7058" w:rsidP="00EF705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INAUGURAN TALLER “VIOLENCIA EN EL NOVIAZGO” EN LA PREPARATORIA REGIONAL DE COCULA</w:t>
      </w:r>
    </w:p>
    <w:p w:rsidR="00EF7058" w:rsidRDefault="00EF7058" w:rsidP="005D00B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Gracias a las gestiones realizadas por el Gobierno Municipal a través de la Dirección de Educación a cargo de la Mtra. Irma López García, se logrará impartir a los jóvenes coculenses de la Preparatoria Regional de </w:t>
      </w:r>
      <w:proofErr w:type="spellStart"/>
      <w:r>
        <w:rPr>
          <w:rFonts w:ascii="Arial" w:hAnsi="Arial" w:cs="Arial"/>
          <w:sz w:val="24"/>
          <w:szCs w:val="24"/>
        </w:rPr>
        <w:t>Cocula</w:t>
      </w:r>
      <w:proofErr w:type="spellEnd"/>
      <w:r>
        <w:rPr>
          <w:rFonts w:ascii="Arial" w:hAnsi="Arial" w:cs="Arial"/>
          <w:sz w:val="24"/>
          <w:szCs w:val="24"/>
        </w:rPr>
        <w:t xml:space="preserve"> el Taller con el tema denominado “Violencia en el noviazgo”.</w:t>
      </w:r>
    </w:p>
    <w:p w:rsidR="00EF7058" w:rsidRDefault="00EF7058" w:rsidP="005D00B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taller tiene como finalidad informar y prevenir situaciones de violencia entre los alumnos, mismo que se impartirá en un período de cuatro semanas con un aproximado de 4 horas por sesión y que será impartido por el personal del CECOVIM (Centro Especializado para la Erradicación de Conductas Violentas hacia las Mujeres).</w:t>
      </w:r>
      <w:r w:rsidR="00864B65" w:rsidRPr="00864B65">
        <w:rPr>
          <w:rFonts w:ascii="Arial" w:hAnsi="Arial" w:cs="Arial"/>
          <w:sz w:val="24"/>
          <w:szCs w:val="24"/>
        </w:rPr>
        <w:t xml:space="preserve"> </w:t>
      </w:r>
    </w:p>
    <w:p w:rsidR="00EF7058" w:rsidRDefault="00EF7058" w:rsidP="005D00B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52525"/>
        </w:rPr>
      </w:pPr>
      <w:r>
        <w:rPr>
          <w:rFonts w:ascii="Arial" w:hAnsi="Arial" w:cs="Arial"/>
          <w:color w:val="252525"/>
        </w:rPr>
        <w:t>A través de talleres, este tipo de centros buscan prevenir y erradicar la violencia contra las mujeres mediante la aplicación de metodologías de trabajo en el campo de la atención reeducativa para hombres agresores, así como de prevención en poblaciones jóvenes.</w:t>
      </w:r>
    </w:p>
    <w:p w:rsidR="00EF7058" w:rsidRDefault="00EF7058" w:rsidP="005D00B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52525"/>
        </w:rPr>
      </w:pPr>
      <w:r>
        <w:rPr>
          <w:rFonts w:ascii="Arial" w:hAnsi="Arial" w:cs="Arial"/>
          <w:color w:val="252525"/>
        </w:rPr>
        <w:t>De esta forma se busca inhibir agresiones tanto físicas, como psicológicas, en un contexto donde 66.1% de las mujeres de 15 años y más ha enfrentado al menos un incidente de violencia por parte de cualquier agresor, alguna vez en su vida y el 43.9% ha sufrido violencia por parte de su actual o última pareja, esposo o novio, a lo largo de su relación.</w:t>
      </w:r>
    </w:p>
    <w:p w:rsidR="005D00B3" w:rsidRDefault="005D00B3" w:rsidP="005D00B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52525"/>
        </w:rPr>
      </w:pPr>
      <w:r>
        <w:rPr>
          <w:rFonts w:ascii="Arial" w:hAnsi="Arial" w:cs="Arial"/>
          <w:color w:val="252525"/>
        </w:rPr>
        <w:t>La inauguración se realizó el pasado 28 de marzo con la presencia del alcalde municipal Miguel de Jesús Esparza Partida y la directora de Educación Mtra. Irma López García.</w:t>
      </w:r>
    </w:p>
    <w:p w:rsidR="005D00B3" w:rsidRDefault="00864B65" w:rsidP="005D00B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52525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1" locked="0" layoutInCell="1" allowOverlap="1" wp14:anchorId="43F76CAC" wp14:editId="0610D090">
            <wp:simplePos x="0" y="0"/>
            <wp:positionH relativeFrom="column">
              <wp:posOffset>3825240</wp:posOffset>
            </wp:positionH>
            <wp:positionV relativeFrom="paragraph">
              <wp:posOffset>942975</wp:posOffset>
            </wp:positionV>
            <wp:extent cx="2409825" cy="1809750"/>
            <wp:effectExtent l="0" t="0" r="9525" b="0"/>
            <wp:wrapTight wrapText="bothSides">
              <wp:wrapPolygon edited="0">
                <wp:start x="0" y="0"/>
                <wp:lineTo x="0" y="21373"/>
                <wp:lineTo x="21515" y="21373"/>
                <wp:lineTo x="21515" y="0"/>
                <wp:lineTo x="0" y="0"/>
              </wp:wrapPolygon>
            </wp:wrapTight>
            <wp:docPr id="1" name="Imagen 1" descr="C:\Users\user\AppData\Local\Microsoft\Windows\INetCache\Content.Word\MWHW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MWHW00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00B3">
        <w:rPr>
          <w:rFonts w:ascii="Arial" w:hAnsi="Arial" w:cs="Arial"/>
          <w:color w:val="252525"/>
        </w:rPr>
        <w:t>En su mensaje el primer edil se dirigió a los jóvenes para motivarlos en su participación dentro del taller, ya que les ayudará a ver sus relaciones con otra mentalidad; siempre con el objetivo de ver por el bien común, expresó también que el número de violencia es alto y a través de estas actividades se comenzará a trabajar para juntos erradicar la violencia.</w:t>
      </w:r>
    </w:p>
    <w:p w:rsidR="00EF7058" w:rsidRPr="00EF7058" w:rsidRDefault="00864B65" w:rsidP="00EF7058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A9856EF" wp14:editId="314BEAB0">
            <wp:simplePos x="0" y="0"/>
            <wp:positionH relativeFrom="column">
              <wp:posOffset>-918210</wp:posOffset>
            </wp:positionH>
            <wp:positionV relativeFrom="paragraph">
              <wp:posOffset>170180</wp:posOffset>
            </wp:positionV>
            <wp:extent cx="2569210" cy="1247775"/>
            <wp:effectExtent l="0" t="0" r="2540" b="9525"/>
            <wp:wrapTight wrapText="bothSides">
              <wp:wrapPolygon edited="0">
                <wp:start x="0" y="0"/>
                <wp:lineTo x="0" y="21435"/>
                <wp:lineTo x="21461" y="21435"/>
                <wp:lineTo x="21461" y="0"/>
                <wp:lineTo x="0" y="0"/>
              </wp:wrapPolygon>
            </wp:wrapTight>
            <wp:docPr id="2" name="Imagen 2" descr="C:\Users\user\AppData\Local\Microsoft\Windows\INetCache\Content.Word\PPKR0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PPKR03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0699EE84" wp14:editId="5A5FF89F">
            <wp:simplePos x="0" y="0"/>
            <wp:positionH relativeFrom="column">
              <wp:posOffset>1529715</wp:posOffset>
            </wp:positionH>
            <wp:positionV relativeFrom="paragraph">
              <wp:posOffset>1329055</wp:posOffset>
            </wp:positionV>
            <wp:extent cx="2409825" cy="1171575"/>
            <wp:effectExtent l="0" t="0" r="9525" b="9525"/>
            <wp:wrapTight wrapText="bothSides">
              <wp:wrapPolygon edited="0">
                <wp:start x="0" y="0"/>
                <wp:lineTo x="0" y="21424"/>
                <wp:lineTo x="21515" y="21424"/>
                <wp:lineTo x="21515" y="0"/>
                <wp:lineTo x="0" y="0"/>
              </wp:wrapPolygon>
            </wp:wrapTight>
            <wp:docPr id="3" name="Imagen 3" descr="C:\Users\user\AppData\Local\Microsoft\Windows\INetCache\Content.Word\PPKR0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PPKR03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F7058" w:rsidRPr="00EF70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058"/>
    <w:rsid w:val="005D00B3"/>
    <w:rsid w:val="00864B65"/>
    <w:rsid w:val="00DF586F"/>
    <w:rsid w:val="00EF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79455E-AC2D-4FD0-8F6C-AE099E60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2019-04-02T19:18:00Z</dcterms:created>
  <dcterms:modified xsi:type="dcterms:W3CDTF">2019-04-02T19:18:00Z</dcterms:modified>
</cp:coreProperties>
</file>